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71BB" w:rsidRDefault="00682F78">
      <w:pPr>
        <w:spacing w:after="160" w:line="259" w:lineRule="auto"/>
        <w:ind w:left="0" w:firstLine="0"/>
        <w:rPr>
          <w:b/>
        </w:rPr>
      </w:pPr>
      <w:r>
        <w:rPr>
          <w:b/>
          <w:noProof/>
        </w:rPr>
        <w:drawing>
          <wp:inline distT="0" distB="0" distL="0" distR="0">
            <wp:extent cx="7077075" cy="9158352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2-04-22 004.B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1219" cy="9163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71BB">
        <w:rPr>
          <w:b/>
        </w:rPr>
        <w:br w:type="page"/>
      </w:r>
    </w:p>
    <w:p w:rsidR="00DD71BB" w:rsidRDefault="00DD71BB" w:rsidP="001B06B5">
      <w:pPr>
        <w:spacing w:after="76" w:line="276" w:lineRule="auto"/>
        <w:jc w:val="center"/>
        <w:rPr>
          <w:b/>
        </w:rPr>
      </w:pPr>
    </w:p>
    <w:p w:rsidR="002B6A34" w:rsidRPr="002B6A34" w:rsidRDefault="00644722" w:rsidP="001B06B5">
      <w:pPr>
        <w:pStyle w:val="a4"/>
        <w:numPr>
          <w:ilvl w:val="0"/>
          <w:numId w:val="5"/>
        </w:numPr>
        <w:spacing w:after="76" w:line="276" w:lineRule="auto"/>
        <w:jc w:val="center"/>
        <w:rPr>
          <w:b/>
        </w:rPr>
      </w:pPr>
      <w:r>
        <w:rPr>
          <w:b/>
        </w:rPr>
        <w:t>О</w:t>
      </w:r>
      <w:r w:rsidR="00917065">
        <w:rPr>
          <w:b/>
        </w:rPr>
        <w:t>бщ</w:t>
      </w:r>
      <w:r w:rsidR="002B6A34" w:rsidRPr="002B6A34">
        <w:rPr>
          <w:b/>
        </w:rPr>
        <w:t xml:space="preserve">ие положения </w:t>
      </w:r>
    </w:p>
    <w:p w:rsidR="002B6A34" w:rsidRPr="0037757F" w:rsidRDefault="0037757F" w:rsidP="0037757F">
      <w:pPr>
        <w:spacing w:after="200" w:line="276" w:lineRule="auto"/>
        <w:ind w:left="0" w:firstLine="0"/>
        <w:jc w:val="both"/>
        <w:rPr>
          <w:szCs w:val="28"/>
        </w:rPr>
      </w:pPr>
      <w:r>
        <w:t>1.1</w:t>
      </w:r>
      <w:bookmarkStart w:id="0" w:name="_GoBack"/>
      <w:r w:rsidRPr="00BD15FE">
        <w:rPr>
          <w:color w:val="00B0F0"/>
        </w:rPr>
        <w:t>.</w:t>
      </w:r>
      <w:bookmarkEnd w:id="0"/>
      <w:r>
        <w:t xml:space="preserve"> </w:t>
      </w:r>
      <w:r w:rsidR="002B6A34">
        <w:t>Н</w:t>
      </w:r>
      <w:r w:rsidR="00917065">
        <w:t>астоящие требования разработаны</w:t>
      </w:r>
      <w:r w:rsidR="002B6A34">
        <w:t xml:space="preserve"> в соответствии </w:t>
      </w:r>
      <w:r>
        <w:t>Федеральным законом</w:t>
      </w:r>
      <w:r w:rsidR="002B6A34">
        <w:t xml:space="preserve"> Российской Федерации «Об образовании в Российской Федерации» от 29 декабря  2012 г. № 273-ФЗ, приказом Министерства образования и науки Российской Федерации «Об утверждении Порядка организации и осуществления образовательной деятельности  по дополнительным общеобразовательным программам» от 29.08.2013г. № 1008 и на основании федерал</w:t>
      </w:r>
      <w:r>
        <w:t xml:space="preserve">ьных государственных требований, </w:t>
      </w:r>
      <w:r w:rsidR="00C13F98">
        <w:t>Уставом МУДО «Красногорская детская художественная</w:t>
      </w:r>
      <w:r w:rsidR="002B6A34">
        <w:t xml:space="preserve"> </w:t>
      </w:r>
      <w:r w:rsidR="00C13F98">
        <w:t xml:space="preserve"> школа»</w:t>
      </w:r>
      <w:r>
        <w:t xml:space="preserve"> и </w:t>
      </w:r>
      <w:r>
        <w:rPr>
          <w:szCs w:val="24"/>
        </w:rPr>
        <w:t>(далее – Регламент).</w:t>
      </w:r>
    </w:p>
    <w:p w:rsidR="002B6A34" w:rsidRPr="002B6A34" w:rsidRDefault="00C13F98" w:rsidP="00327373">
      <w:pPr>
        <w:spacing w:after="0" w:line="276" w:lineRule="auto"/>
        <w:ind w:left="0" w:firstLine="0"/>
        <w:jc w:val="both"/>
        <w:rPr>
          <w:rFonts w:eastAsia="Calibri"/>
          <w:color w:val="auto"/>
          <w:szCs w:val="28"/>
          <w:lang w:eastAsia="en-US"/>
        </w:rPr>
      </w:pPr>
      <w:r w:rsidRPr="00C13F98">
        <w:rPr>
          <w:color w:val="000000" w:themeColor="text1"/>
        </w:rPr>
        <w:t>1.2</w:t>
      </w:r>
      <w:r>
        <w:rPr>
          <w:color w:val="FF0000"/>
        </w:rPr>
        <w:tab/>
      </w:r>
      <w:r w:rsidR="002B6A34">
        <w:t>Настоящие требования разработаны с целью определения и оценки уровня творческих способностей детей, поступающих на обучение</w:t>
      </w:r>
      <w:r w:rsidR="002B6A34" w:rsidRPr="002B6A34">
        <w:rPr>
          <w:rFonts w:eastAsia="Calibri"/>
          <w:b/>
          <w:bCs/>
          <w:color w:val="auto"/>
          <w:szCs w:val="28"/>
          <w:lang w:eastAsia="en-US"/>
        </w:rPr>
        <w:t xml:space="preserve"> </w:t>
      </w:r>
      <w:r w:rsidR="002B6A34" w:rsidRPr="002B6A34">
        <w:rPr>
          <w:rFonts w:eastAsia="Calibri"/>
          <w:bCs/>
          <w:color w:val="auto"/>
          <w:szCs w:val="28"/>
          <w:lang w:eastAsia="en-US"/>
        </w:rPr>
        <w:t xml:space="preserve">по дополнительной предпрофессиональной общеобразовательной программе в области изобразительного искусства «Живопись» в </w:t>
      </w:r>
      <w:r w:rsidR="002B6A34" w:rsidRPr="002B6A34">
        <w:rPr>
          <w:rFonts w:eastAsia="Calibri"/>
          <w:color w:val="auto"/>
          <w:szCs w:val="28"/>
          <w:lang w:eastAsia="en-US"/>
        </w:rPr>
        <w:t>муниципальное учреждение дополнительного образования</w:t>
      </w:r>
      <w:r w:rsidR="002B6A34">
        <w:rPr>
          <w:rFonts w:eastAsia="Calibri"/>
          <w:color w:val="auto"/>
          <w:szCs w:val="28"/>
          <w:lang w:eastAsia="en-US"/>
        </w:rPr>
        <w:t xml:space="preserve"> </w:t>
      </w:r>
      <w:r w:rsidR="002B6A34" w:rsidRPr="002B6A34">
        <w:rPr>
          <w:rFonts w:eastAsia="Calibri"/>
          <w:color w:val="auto"/>
          <w:szCs w:val="28"/>
          <w:lang w:eastAsia="en-US"/>
        </w:rPr>
        <w:t>«Красногорская детская художественная школа»</w:t>
      </w:r>
      <w:r w:rsidR="001B06B5">
        <w:rPr>
          <w:rFonts w:eastAsia="Calibri"/>
          <w:color w:val="auto"/>
          <w:szCs w:val="28"/>
          <w:lang w:eastAsia="en-US"/>
        </w:rPr>
        <w:t>.</w:t>
      </w:r>
    </w:p>
    <w:p w:rsidR="001B06B5" w:rsidRPr="001B06B5" w:rsidRDefault="00C13F98" w:rsidP="00327373">
      <w:pPr>
        <w:pStyle w:val="a4"/>
        <w:spacing w:after="0" w:line="276" w:lineRule="auto"/>
        <w:ind w:left="0" w:firstLine="0"/>
        <w:jc w:val="both"/>
        <w:rPr>
          <w:rFonts w:eastAsia="Calibri"/>
          <w:bCs/>
          <w:color w:val="auto"/>
          <w:szCs w:val="28"/>
          <w:lang w:eastAsia="en-US"/>
        </w:rPr>
      </w:pPr>
      <w:r>
        <w:t>1.3</w:t>
      </w:r>
      <w:r w:rsidR="00917065">
        <w:tab/>
      </w:r>
      <w:r w:rsidR="002B6A34">
        <w:t>Оценка уровня творческих способностей детей, поступающих на обучение</w:t>
      </w:r>
      <w:r w:rsidR="002B6A34" w:rsidRPr="002B6A34">
        <w:rPr>
          <w:rFonts w:eastAsia="Calibri"/>
          <w:b/>
          <w:bCs/>
          <w:color w:val="auto"/>
          <w:szCs w:val="28"/>
          <w:lang w:eastAsia="en-US"/>
        </w:rPr>
        <w:t xml:space="preserve"> </w:t>
      </w:r>
      <w:r w:rsidR="002B6A34" w:rsidRPr="002B6A34">
        <w:rPr>
          <w:rFonts w:eastAsia="Calibri"/>
          <w:bCs/>
          <w:color w:val="auto"/>
          <w:szCs w:val="28"/>
          <w:lang w:eastAsia="en-US"/>
        </w:rPr>
        <w:t xml:space="preserve">по дополнительной предпрофессиональной общеобразовательной программе в области изобразительного искусства «Живопись» </w:t>
      </w:r>
      <w:r w:rsidR="002B6A34">
        <w:rPr>
          <w:rFonts w:eastAsia="Calibri"/>
          <w:bCs/>
          <w:color w:val="auto"/>
          <w:szCs w:val="28"/>
          <w:lang w:eastAsia="en-US"/>
        </w:rPr>
        <w:t xml:space="preserve"> п</w:t>
      </w:r>
      <w:r w:rsidR="001B06B5">
        <w:rPr>
          <w:rFonts w:eastAsia="Calibri"/>
          <w:bCs/>
          <w:color w:val="auto"/>
          <w:szCs w:val="28"/>
          <w:lang w:eastAsia="en-US"/>
        </w:rPr>
        <w:t>р</w:t>
      </w:r>
      <w:r w:rsidR="002B6A34">
        <w:rPr>
          <w:rFonts w:eastAsia="Calibri"/>
          <w:bCs/>
          <w:color w:val="auto"/>
          <w:szCs w:val="28"/>
          <w:lang w:eastAsia="en-US"/>
        </w:rPr>
        <w:t xml:space="preserve">оводится  по результатам </w:t>
      </w:r>
      <w:r w:rsidR="001B06B5">
        <w:rPr>
          <w:rFonts w:eastAsia="Calibri"/>
          <w:bCs/>
          <w:color w:val="auto"/>
          <w:szCs w:val="28"/>
          <w:lang w:eastAsia="en-US"/>
        </w:rPr>
        <w:t xml:space="preserve"> </w:t>
      </w:r>
      <w:r w:rsidR="00F946B9">
        <w:rPr>
          <w:rFonts w:eastAsia="Calibri"/>
          <w:bCs/>
          <w:color w:val="auto"/>
          <w:szCs w:val="28"/>
          <w:lang w:eastAsia="en-US"/>
        </w:rPr>
        <w:t xml:space="preserve">творческих испытаний – просмотра самостоятельных работ и выполнения экзаменационных </w:t>
      </w:r>
      <w:r w:rsidR="001B06B5">
        <w:rPr>
          <w:rFonts w:eastAsia="Calibri"/>
          <w:bCs/>
          <w:color w:val="auto"/>
          <w:szCs w:val="28"/>
          <w:lang w:eastAsia="en-US"/>
        </w:rPr>
        <w:t>заданий</w:t>
      </w:r>
      <w:r w:rsidR="00F946B9">
        <w:rPr>
          <w:rFonts w:eastAsia="Calibri"/>
          <w:bCs/>
          <w:color w:val="auto"/>
          <w:szCs w:val="28"/>
          <w:lang w:eastAsia="en-US"/>
        </w:rPr>
        <w:t>, проводимых согласно положений о П</w:t>
      </w:r>
      <w:r w:rsidR="001B06B5">
        <w:rPr>
          <w:rFonts w:eastAsia="Calibri"/>
          <w:bCs/>
          <w:color w:val="auto"/>
          <w:szCs w:val="28"/>
          <w:lang w:eastAsia="en-US"/>
        </w:rPr>
        <w:t xml:space="preserve">орядке </w:t>
      </w:r>
      <w:r w:rsidR="00F946B9">
        <w:rPr>
          <w:rFonts w:eastAsia="Calibri"/>
          <w:bCs/>
          <w:color w:val="auto"/>
          <w:szCs w:val="28"/>
          <w:lang w:eastAsia="en-US"/>
        </w:rPr>
        <w:t xml:space="preserve"> и Правил </w:t>
      </w:r>
      <w:r w:rsidR="001B06B5">
        <w:rPr>
          <w:rFonts w:eastAsia="Calibri"/>
          <w:bCs/>
          <w:color w:val="auto"/>
          <w:szCs w:val="28"/>
          <w:lang w:eastAsia="en-US"/>
        </w:rPr>
        <w:t xml:space="preserve">приема на </w:t>
      </w:r>
      <w:r w:rsidR="001B06B5" w:rsidRPr="001B06B5">
        <w:rPr>
          <w:rFonts w:eastAsia="Calibri"/>
          <w:bCs/>
          <w:color w:val="auto"/>
          <w:szCs w:val="28"/>
          <w:lang w:eastAsia="en-US"/>
        </w:rPr>
        <w:t>обучение</w:t>
      </w:r>
      <w:r w:rsidR="001B06B5" w:rsidRPr="001B06B5">
        <w:rPr>
          <w:rFonts w:eastAsia="Calibri"/>
          <w:b/>
          <w:bCs/>
          <w:color w:val="auto"/>
          <w:szCs w:val="28"/>
          <w:lang w:eastAsia="en-US"/>
        </w:rPr>
        <w:t xml:space="preserve"> </w:t>
      </w:r>
      <w:r w:rsidR="001B06B5" w:rsidRPr="001B06B5">
        <w:rPr>
          <w:rFonts w:eastAsia="Calibri"/>
          <w:bCs/>
          <w:color w:val="auto"/>
          <w:szCs w:val="28"/>
          <w:lang w:eastAsia="en-US"/>
        </w:rPr>
        <w:t>по дополнительной предпрофессиональной общеобразовательной программе в области изобразительного искусства «Живопись» в муниципальное учреждение дополнительного образования «Красногорская детская художественная школа»</w:t>
      </w:r>
      <w:r w:rsidR="001B06B5">
        <w:rPr>
          <w:rFonts w:eastAsia="Calibri"/>
          <w:bCs/>
          <w:color w:val="auto"/>
          <w:szCs w:val="28"/>
          <w:lang w:eastAsia="en-US"/>
        </w:rPr>
        <w:t>.</w:t>
      </w:r>
    </w:p>
    <w:p w:rsidR="002B6A34" w:rsidRDefault="00C13F98" w:rsidP="00327373">
      <w:pPr>
        <w:pStyle w:val="a4"/>
        <w:spacing w:after="200" w:line="276" w:lineRule="auto"/>
        <w:ind w:left="0" w:firstLine="0"/>
        <w:jc w:val="both"/>
      </w:pPr>
      <w:r>
        <w:t>1.4</w:t>
      </w:r>
      <w:r>
        <w:tab/>
      </w:r>
      <w:r w:rsidR="002B6A34">
        <w:t>Об особенностях физического развития ребенка, перенесенных травмах, родители должны сообщить приемной комиссии при заполнении заявления, при необходимос</w:t>
      </w:r>
      <w:r w:rsidR="0037757F">
        <w:t>ти предъя</w:t>
      </w:r>
      <w:r w:rsidR="00F946B9">
        <w:t>вив справки от врача (согласно р</w:t>
      </w:r>
      <w:r w:rsidR="0037757F">
        <w:t>егламенту)</w:t>
      </w:r>
    </w:p>
    <w:p w:rsidR="002A2365" w:rsidRDefault="00C13F98" w:rsidP="00327373">
      <w:pPr>
        <w:pStyle w:val="a4"/>
        <w:spacing w:after="200" w:line="276" w:lineRule="auto"/>
        <w:ind w:left="0" w:firstLine="0"/>
        <w:jc w:val="both"/>
      </w:pPr>
      <w:r>
        <w:t>1.5</w:t>
      </w:r>
      <w:r w:rsidR="001B06B5" w:rsidRPr="001B06B5">
        <w:t xml:space="preserve"> </w:t>
      </w:r>
      <w:r w:rsidR="00917065">
        <w:tab/>
      </w:r>
      <w:r w:rsidR="00F946B9">
        <w:t xml:space="preserve">Оценка </w:t>
      </w:r>
      <w:r w:rsidR="005A3AFF">
        <w:t xml:space="preserve">качества </w:t>
      </w:r>
      <w:r w:rsidR="00F946B9">
        <w:t>работ поступающих</w:t>
      </w:r>
      <w:r w:rsidR="005A3AFF">
        <w:t>, выполненных</w:t>
      </w:r>
      <w:r w:rsidR="00F946B9">
        <w:t xml:space="preserve"> </w:t>
      </w:r>
      <w:r w:rsidR="005A3AFF">
        <w:t xml:space="preserve">в ходе </w:t>
      </w:r>
      <w:r w:rsidR="00F946B9">
        <w:t>экзаменационных заданий</w:t>
      </w:r>
      <w:r w:rsidR="007136B8">
        <w:t xml:space="preserve">, а также самостоятельных творческих работ </w:t>
      </w:r>
      <w:r w:rsidR="00F946B9">
        <w:t xml:space="preserve">  на соответствие данным требованиям проводится комиссией по отбору поступающих </w:t>
      </w:r>
      <w:r w:rsidR="00507453">
        <w:t>п</w:t>
      </w:r>
      <w:r>
        <w:t>о завершении последнего</w:t>
      </w:r>
      <w:r w:rsidR="007136B8">
        <w:t xml:space="preserve"> дня вступительных испытаний</w:t>
      </w:r>
      <w:r w:rsidR="00507453">
        <w:t>.</w:t>
      </w:r>
    </w:p>
    <w:p w:rsidR="002A2365" w:rsidRDefault="002A2365" w:rsidP="00507453">
      <w:pPr>
        <w:pStyle w:val="a4"/>
        <w:spacing w:after="200" w:line="276" w:lineRule="auto"/>
        <w:ind w:left="0" w:firstLine="0"/>
        <w:jc w:val="both"/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2233FB">
      <w:pPr>
        <w:pStyle w:val="a4"/>
        <w:spacing w:after="200" w:line="276" w:lineRule="auto"/>
        <w:ind w:left="0" w:firstLine="0"/>
        <w:jc w:val="center"/>
        <w:rPr>
          <w:b/>
        </w:rPr>
      </w:pPr>
    </w:p>
    <w:p w:rsidR="00A73BC7" w:rsidRDefault="00A73BC7" w:rsidP="00093BB4">
      <w:pPr>
        <w:pStyle w:val="a4"/>
        <w:spacing w:after="200" w:line="276" w:lineRule="auto"/>
        <w:ind w:left="0" w:firstLine="0"/>
        <w:rPr>
          <w:b/>
        </w:rPr>
      </w:pPr>
    </w:p>
    <w:p w:rsidR="002233FB" w:rsidRDefault="002A2365" w:rsidP="00A73BC7">
      <w:pPr>
        <w:pStyle w:val="a4"/>
        <w:numPr>
          <w:ilvl w:val="0"/>
          <w:numId w:val="5"/>
        </w:numPr>
        <w:spacing w:after="200" w:line="276" w:lineRule="auto"/>
        <w:jc w:val="center"/>
        <w:rPr>
          <w:b/>
          <w:szCs w:val="28"/>
        </w:rPr>
      </w:pPr>
      <w:r w:rsidRPr="002A2365">
        <w:rPr>
          <w:b/>
          <w:szCs w:val="28"/>
        </w:rPr>
        <w:lastRenderedPageBreak/>
        <w:t>Требования к уровню творческих способностей поступающи</w:t>
      </w:r>
      <w:r>
        <w:rPr>
          <w:b/>
          <w:szCs w:val="28"/>
        </w:rPr>
        <w:t>х</w:t>
      </w:r>
    </w:p>
    <w:p w:rsidR="002233FB" w:rsidRDefault="002233FB" w:rsidP="002233FB">
      <w:pPr>
        <w:pStyle w:val="a4"/>
        <w:spacing w:after="200" w:line="276" w:lineRule="auto"/>
        <w:ind w:left="0" w:firstLine="0"/>
        <w:jc w:val="center"/>
        <w:rPr>
          <w:b/>
          <w:szCs w:val="28"/>
        </w:rPr>
      </w:pPr>
    </w:p>
    <w:p w:rsidR="00A73BC7" w:rsidRPr="00857FFD" w:rsidRDefault="00C13F98" w:rsidP="002233FB">
      <w:pPr>
        <w:pStyle w:val="a4"/>
        <w:spacing w:after="0" w:line="276" w:lineRule="auto"/>
        <w:ind w:left="0" w:firstLine="0"/>
        <w:rPr>
          <w:szCs w:val="28"/>
        </w:rPr>
      </w:pPr>
      <w:r w:rsidRPr="00857FFD">
        <w:rPr>
          <w:szCs w:val="28"/>
        </w:rPr>
        <w:t>2.1</w:t>
      </w:r>
      <w:r w:rsidR="00917065" w:rsidRPr="00857FFD">
        <w:rPr>
          <w:szCs w:val="28"/>
        </w:rPr>
        <w:tab/>
      </w:r>
      <w:r w:rsidR="00507453" w:rsidRPr="00857FFD">
        <w:rPr>
          <w:szCs w:val="28"/>
        </w:rPr>
        <w:t xml:space="preserve">Требования к </w:t>
      </w:r>
      <w:proofErr w:type="gramStart"/>
      <w:r w:rsidR="00507453" w:rsidRPr="00857FFD">
        <w:rPr>
          <w:szCs w:val="28"/>
        </w:rPr>
        <w:t xml:space="preserve">уровню </w:t>
      </w:r>
      <w:r w:rsidR="00327373" w:rsidRPr="00857FFD">
        <w:rPr>
          <w:szCs w:val="28"/>
        </w:rPr>
        <w:t xml:space="preserve"> творческих</w:t>
      </w:r>
      <w:proofErr w:type="gramEnd"/>
      <w:r w:rsidR="00327373" w:rsidRPr="00857FFD">
        <w:rPr>
          <w:szCs w:val="28"/>
        </w:rPr>
        <w:t xml:space="preserve"> способностей для выполнения </w:t>
      </w:r>
      <w:r w:rsidR="00507453" w:rsidRPr="00857FFD">
        <w:rPr>
          <w:szCs w:val="28"/>
        </w:rPr>
        <w:t>первого этапа</w:t>
      </w:r>
      <w:r w:rsidR="00A73BC7" w:rsidRPr="00857FFD">
        <w:rPr>
          <w:rFonts w:eastAsia="Calibri"/>
          <w:bCs/>
          <w:color w:val="auto"/>
          <w:szCs w:val="28"/>
          <w:lang w:eastAsia="en-US"/>
        </w:rPr>
        <w:t xml:space="preserve"> </w:t>
      </w:r>
      <w:r w:rsidR="00A73BC7" w:rsidRPr="00857FFD">
        <w:rPr>
          <w:bCs/>
          <w:szCs w:val="28"/>
        </w:rPr>
        <w:t>творческих испытаний</w:t>
      </w:r>
      <w:r w:rsidR="00327373" w:rsidRPr="00857FFD">
        <w:rPr>
          <w:szCs w:val="28"/>
        </w:rPr>
        <w:t xml:space="preserve"> </w:t>
      </w:r>
      <w:r w:rsidR="00507453" w:rsidRPr="00857FFD">
        <w:rPr>
          <w:szCs w:val="28"/>
        </w:rPr>
        <w:t>« Рисунок»</w:t>
      </w:r>
    </w:p>
    <w:p w:rsidR="00A73BC7" w:rsidRDefault="00A73BC7" w:rsidP="002233FB">
      <w:pPr>
        <w:pStyle w:val="a4"/>
        <w:spacing w:after="0" w:line="276" w:lineRule="auto"/>
        <w:ind w:left="0" w:firstLine="0"/>
        <w:rPr>
          <w:b/>
          <w:i/>
          <w:szCs w:val="28"/>
        </w:rPr>
      </w:pPr>
    </w:p>
    <w:tbl>
      <w:tblPr>
        <w:tblStyle w:val="a3"/>
        <w:tblW w:w="10212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5"/>
        <w:gridCol w:w="95"/>
        <w:gridCol w:w="5352"/>
        <w:gridCol w:w="55"/>
      </w:tblGrid>
      <w:tr w:rsidR="00342BA4" w:rsidRPr="00A73BC7" w:rsidTr="00A73BC7">
        <w:tc>
          <w:tcPr>
            <w:tcW w:w="4962" w:type="dxa"/>
            <w:gridSpan w:val="2"/>
          </w:tcPr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6268BF9F" wp14:editId="678C25E1">
                  <wp:extent cx="2179675" cy="1634696"/>
                  <wp:effectExtent l="0" t="0" r="0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б.jpe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652" cy="1674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069610E4" wp14:editId="4612C0BC">
                  <wp:extent cx="2179320" cy="1634430"/>
                  <wp:effectExtent l="0" t="0" r="0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D383300-6275-4C56-BE72-418EE79297A3.jpe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491" cy="1681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728AE" w:rsidRDefault="00B728AE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B728AE" w:rsidRPr="00A73BC7" w:rsidRDefault="00B728AE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B728AE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65D11917" wp14:editId="21BC6E4F">
                  <wp:extent cx="2179320" cy="1540873"/>
                  <wp:effectExtent l="0" t="0" r="0" b="254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730" cy="1578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2F669C56" wp14:editId="0E884B57">
                  <wp:extent cx="1616149" cy="2396641"/>
                  <wp:effectExtent l="0" t="0" r="3175" b="381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б1.jpe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046" cy="2414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728AE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lastRenderedPageBreak/>
              <w:t xml:space="preserve">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451212AA" wp14:editId="6162DF9E">
                  <wp:extent cx="1409700" cy="2011157"/>
                  <wp:effectExtent l="0" t="0" r="0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069" cy="20330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757FA0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214EF069" wp14:editId="6C69BD41">
                  <wp:extent cx="1428750" cy="2045036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961" cy="20897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  <w:gridSpan w:val="2"/>
          </w:tcPr>
          <w:p w:rsidR="00217E25" w:rsidRDefault="00217E25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lastRenderedPageBreak/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</w:t>
            </w:r>
            <w:r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рисунку 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 1 класс.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 Конструктивный (сквозной) рисунок куба:</w:t>
            </w:r>
          </w:p>
          <w:p w:rsidR="00A73BC7" w:rsidRPr="00A73BC7" w:rsidRDefault="00A73BC7" w:rsidP="00A73BC7">
            <w:pPr>
              <w:numPr>
                <w:ilvl w:val="0"/>
                <w:numId w:val="13"/>
              </w:numPr>
              <w:spacing w:after="0" w:line="240" w:lineRule="auto"/>
              <w:contextualSpacing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при фронтальном положении,</w:t>
            </w:r>
          </w:p>
          <w:p w:rsidR="00A73BC7" w:rsidRPr="00A73BC7" w:rsidRDefault="00A73BC7" w:rsidP="00A73BC7">
            <w:pPr>
              <w:numPr>
                <w:ilvl w:val="0"/>
                <w:numId w:val="13"/>
              </w:numPr>
              <w:spacing w:after="0" w:line="240" w:lineRule="auto"/>
              <w:contextualSpacing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трехчетвертном повороте,  </w:t>
            </w:r>
          </w:p>
          <w:p w:rsidR="00A73BC7" w:rsidRPr="00A73BC7" w:rsidRDefault="00A73BC7" w:rsidP="00A73BC7">
            <w:pPr>
              <w:numPr>
                <w:ilvl w:val="0"/>
                <w:numId w:val="13"/>
              </w:numPr>
              <w:spacing w:after="0" w:line="240" w:lineRule="auto"/>
              <w:contextualSpacing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повороте при равных углах. </w:t>
            </w:r>
            <w:r w:rsidR="002E6EFC" w:rsidRPr="00B262C0">
              <w:rPr>
                <w:rFonts w:eastAsia="Calibri"/>
                <w:b/>
                <w:color w:val="auto"/>
                <w:szCs w:val="28"/>
                <w:lang w:eastAsia="en-US"/>
              </w:rPr>
              <w:br/>
            </w:r>
            <w:r w:rsidR="002E6EFC" w:rsidRPr="002E6EFC">
              <w:rPr>
                <w:rFonts w:eastAsia="Calibri"/>
                <w:color w:val="auto"/>
                <w:szCs w:val="28"/>
                <w:lang w:eastAsia="en-US"/>
              </w:rPr>
              <w:t>Из предложенных трёх вариантов выполняется только два.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Формат А3(2-3 листа), карандаш. 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217E25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>
              <w:rPr>
                <w:rFonts w:eastAsia="Calibri"/>
                <w:b/>
                <w:color w:val="auto"/>
                <w:szCs w:val="28"/>
                <w:lang w:eastAsia="en-US"/>
              </w:rPr>
              <w:t>Требования к вы</w:t>
            </w:r>
            <w:r w:rsidR="00A73BC7"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полнению:</w:t>
            </w:r>
          </w:p>
          <w:p w:rsidR="00A73BC7" w:rsidRPr="00A73BC7" w:rsidRDefault="00A73BC7" w:rsidP="00A73BC7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Грамотная композиционное расположение рисунка на листе бумаги.</w:t>
            </w:r>
          </w:p>
          <w:p w:rsidR="00A73BC7" w:rsidRPr="00A73BC7" w:rsidRDefault="00A73BC7" w:rsidP="00A73BC7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Выявление линейной и воздушной перспективы. </w:t>
            </w:r>
          </w:p>
          <w:p w:rsidR="00A73BC7" w:rsidRPr="00A73BC7" w:rsidRDefault="00A73BC7" w:rsidP="00A73BC7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Верные пропорции сторон и точность в передаче ракурса.</w:t>
            </w:r>
          </w:p>
          <w:p w:rsidR="00A73BC7" w:rsidRPr="00A73BC7" w:rsidRDefault="00A73BC7" w:rsidP="00A73BC7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Грамотное линейно-конструктивное сквозное построение.</w:t>
            </w:r>
          </w:p>
          <w:p w:rsidR="00A73BC7" w:rsidRPr="00A73BC7" w:rsidRDefault="00A73BC7" w:rsidP="00A73BC7">
            <w:pPr>
              <w:numPr>
                <w:ilvl w:val="0"/>
                <w:numId w:val="14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Культура технического исполнения (аккуратность рисунка, точность линий)</w:t>
            </w:r>
          </w:p>
          <w:p w:rsidR="00A73BC7" w:rsidRPr="00A73BC7" w:rsidRDefault="00A73BC7" w:rsidP="00A73BC7">
            <w:pPr>
              <w:spacing w:after="0" w:line="240" w:lineRule="auto"/>
              <w:ind w:left="720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*Не использовать подручные средства для проведения прямых линий</w:t>
            </w: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</w:p>
          <w:p w:rsidR="00B728AE" w:rsidRPr="00A73BC7" w:rsidRDefault="00B728AE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342BA4" w:rsidRPr="00A73BC7" w:rsidRDefault="00342BA4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0540BC" w:rsidRDefault="000540BC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0540BC" w:rsidRDefault="000540BC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0540BC" w:rsidRPr="00A73BC7" w:rsidRDefault="000540BC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 Наброски с фигуры человека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и </w:t>
            </w:r>
            <w:r w:rsidR="00757FA0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реалистичных моделей 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игрушек</w:t>
            </w:r>
            <w:r w:rsidR="00757FA0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(животные)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Требования к исполнению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A73BC7" w:rsidRPr="00A73BC7" w:rsidRDefault="00A73BC7" w:rsidP="00A73BC7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Компоновка на листе</w:t>
            </w:r>
          </w:p>
          <w:p w:rsidR="00A73BC7" w:rsidRPr="00A73BC7" w:rsidRDefault="00A73BC7" w:rsidP="00A73BC7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Верные пропорции</w:t>
            </w:r>
          </w:p>
          <w:p w:rsidR="00A73BC7" w:rsidRPr="00A73BC7" w:rsidRDefault="00A73BC7" w:rsidP="00A73BC7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Передача пластического движения фигуры.</w:t>
            </w:r>
          </w:p>
          <w:p w:rsidR="00A73BC7" w:rsidRPr="00A73BC7" w:rsidRDefault="00A73BC7" w:rsidP="00A73BC7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Объемно-конструктивное решение: </w:t>
            </w:r>
          </w:p>
          <w:p w:rsidR="00A73BC7" w:rsidRPr="00A73BC7" w:rsidRDefault="00A73BC7" w:rsidP="00A73BC7">
            <w:pPr>
              <w:spacing w:after="0" w:line="240" w:lineRule="auto"/>
              <w:ind w:left="720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конструктивно-геометрическая основа фигуры; «круглота»: складки по форме, светотень; воздушная перспектива.</w:t>
            </w:r>
          </w:p>
          <w:p w:rsidR="00A73BC7" w:rsidRPr="00A73BC7" w:rsidRDefault="00A73BC7" w:rsidP="00A73BC7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Техничность и эстетичность:</w:t>
            </w:r>
          </w:p>
          <w:p w:rsidR="00A73BC7" w:rsidRPr="00B728AE" w:rsidRDefault="00A73BC7" w:rsidP="00B728AE">
            <w:pPr>
              <w:spacing w:after="0" w:line="240" w:lineRule="auto"/>
              <w:ind w:left="720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живая манера исполнения наброска, разнообразие линий</w:t>
            </w:r>
          </w:p>
        </w:tc>
      </w:tr>
      <w:tr w:rsidR="00342BA4" w:rsidRPr="00A73BC7" w:rsidTr="00A73BC7">
        <w:tc>
          <w:tcPr>
            <w:tcW w:w="4962" w:type="dxa"/>
            <w:gridSpan w:val="2"/>
          </w:tcPr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</w:p>
          <w:p w:rsidR="00857FFD" w:rsidRDefault="00BF34F9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  <w:r w:rsidRPr="00BF34F9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2F8DBA6D" wp14:editId="6B35A51D">
                  <wp:extent cx="2238375" cy="1561221"/>
                  <wp:effectExtent l="0" t="0" r="0" b="1270"/>
                  <wp:docPr id="40" name="Рисунок 40" descr="MDS02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MDS02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470" cy="156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728AE">
              <w:rPr>
                <w:rFonts w:eastAsia="Calibri"/>
                <w:noProof/>
                <w:color w:val="auto"/>
                <w:szCs w:val="28"/>
              </w:rPr>
              <w:t xml:space="preserve"> </w:t>
            </w: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</w:p>
          <w:p w:rsidR="00857FFD" w:rsidRDefault="00BF34F9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  <w:r w:rsidRPr="00BF34F9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26A7F5DA" wp14:editId="148F643F">
                  <wp:extent cx="2238375" cy="1562100"/>
                  <wp:effectExtent l="0" t="0" r="9525" b="0"/>
                  <wp:docPr id="41" name="Рисунок 41" descr="MDS02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MDS02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FFD" w:rsidRPr="00A73BC7" w:rsidRDefault="00857FFD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noProof/>
                <w:color w:val="auto"/>
                <w:szCs w:val="28"/>
              </w:rPr>
            </w:pPr>
          </w:p>
        </w:tc>
        <w:tc>
          <w:tcPr>
            <w:tcW w:w="5250" w:type="dxa"/>
            <w:gridSpan w:val="2"/>
          </w:tcPr>
          <w:p w:rsidR="00F06898" w:rsidRPr="00F06898" w:rsidRDefault="00F06898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36"/>
                <w:lang w:eastAsia="en-US"/>
              </w:rPr>
            </w:pPr>
          </w:p>
          <w:p w:rsidR="00B728AE" w:rsidRDefault="00B728A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6"/>
                <w:szCs w:val="36"/>
                <w:lang w:eastAsia="en-US"/>
              </w:rPr>
            </w:pPr>
            <w:r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576F7E49" wp14:editId="6B4CABC8">
                  <wp:extent cx="2176818" cy="1560673"/>
                  <wp:effectExtent l="0" t="0" r="0" b="1905"/>
                  <wp:docPr id="37" name="Рисунок 37" descr="C:\Users\ASD\AppData\Local\Microsoft\Windows\INetCache\Content.Word\MDS02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SD\AppData\Local\Microsoft\Windows\INetCache\Content.Word\MDS02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038" cy="1578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8AE" w:rsidRPr="00F06898" w:rsidRDefault="00B728A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6"/>
                <w:lang w:eastAsia="en-US"/>
              </w:rPr>
            </w:pPr>
          </w:p>
          <w:p w:rsidR="00F06898" w:rsidRPr="00A73BC7" w:rsidRDefault="003D4F03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6"/>
                <w:szCs w:val="36"/>
                <w:lang w:eastAsia="en-US"/>
              </w:rPr>
            </w:pPr>
            <w:r>
              <w:rPr>
                <w:rFonts w:eastAsia="Calibri"/>
                <w:b/>
                <w:noProof/>
                <w:color w:val="auto"/>
                <w:sz w:val="36"/>
                <w:szCs w:val="36"/>
              </w:rPr>
              <w:drawing>
                <wp:inline distT="0" distB="0" distL="0" distR="0">
                  <wp:extent cx="2190750" cy="1543050"/>
                  <wp:effectExtent l="0" t="0" r="0" b="0"/>
                  <wp:docPr id="38" name="Рисунок 1" descr="MDS02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DS02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2BA4" w:rsidRPr="00A73BC7" w:rsidTr="00A73BC7">
        <w:tc>
          <w:tcPr>
            <w:tcW w:w="4962" w:type="dxa"/>
            <w:gridSpan w:val="2"/>
            <w:vMerge w:val="restart"/>
          </w:tcPr>
          <w:p w:rsidR="003E4090" w:rsidRDefault="003E4090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3E4090" w:rsidRDefault="003E4090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1E31DF55" wp14:editId="7A517107">
                  <wp:extent cx="2938572" cy="20764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810" cy="20858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E4090" w:rsidRDefault="003E4090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D01C014" wp14:editId="37328C11">
                  <wp:extent cx="1304925" cy="1982180"/>
                  <wp:effectExtent l="0" t="0" r="0" b="0"/>
                  <wp:docPr id="9" name="Рисунок 9" descr="C:\Users\mono_1\Desktop\2018-19\ПРЕДРОФ 2018\Требования к поступлению\наброски\2\IMG_20190408_202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ono_1\Desktop\2018-19\ПРЕДРОФ 2018\Требования к поступлению\наброски\2\IMG_20190408_202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368" cy="2002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93448FC" wp14:editId="55E0B919">
                  <wp:extent cx="1295400" cy="1956124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20190408_202114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5403" cy="1986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929CDD9" wp14:editId="43CAC889">
                  <wp:extent cx="1304925" cy="2100924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20190408_202108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0182" cy="2109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57C0D47" wp14:editId="13165103">
                  <wp:extent cx="1358957" cy="204787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_20190408_202129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539" cy="2063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 </w:t>
            </w:r>
            <w:r w:rsidR="00F3184F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     </w:t>
            </w:r>
            <w:r w:rsidR="00F3184F" w:rsidRPr="00BF34F9">
              <w:rPr>
                <w:rFonts w:eastAsia="Calibri"/>
                <w:noProof/>
                <w:color w:val="auto"/>
                <w:szCs w:val="28"/>
              </w:rPr>
              <w:drawing>
                <wp:inline distT="0" distB="0" distL="0" distR="0" wp14:anchorId="7261A754" wp14:editId="275D4757">
                  <wp:extent cx="2028825" cy="1415064"/>
                  <wp:effectExtent l="0" t="0" r="0" b="0"/>
                  <wp:docPr id="39" name="Рисунок 39" descr="MDS02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MDS02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451" cy="142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184F" w:rsidRDefault="00F3184F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F3184F" w:rsidRPr="00A73BC7" w:rsidRDefault="00F3184F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>
              <w:rPr>
                <w:rFonts w:eastAsia="Calibri"/>
                <w:b/>
                <w:noProof/>
                <w:color w:val="auto"/>
                <w:sz w:val="36"/>
                <w:szCs w:val="36"/>
              </w:rPr>
              <w:t xml:space="preserve">       </w:t>
            </w:r>
            <w:r>
              <w:rPr>
                <w:rFonts w:eastAsia="Calibri"/>
                <w:b/>
                <w:noProof/>
                <w:color w:val="auto"/>
                <w:sz w:val="36"/>
                <w:szCs w:val="36"/>
              </w:rPr>
              <w:drawing>
                <wp:inline distT="0" distB="0" distL="0" distR="0" wp14:anchorId="14E79730" wp14:editId="139FB700">
                  <wp:extent cx="2124036" cy="1496060"/>
                  <wp:effectExtent l="0" t="0" r="0" b="8890"/>
                  <wp:docPr id="42" name="Рисунок 1" descr="MDS02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DS02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5414" cy="1497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  <w:gridSpan w:val="2"/>
          </w:tcPr>
          <w:p w:rsidR="003E4090" w:rsidRDefault="003E4090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</w:p>
          <w:p w:rsidR="003E4090" w:rsidRDefault="003E4090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</w:p>
          <w:p w:rsidR="003E4090" w:rsidRDefault="003E4090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</w:p>
          <w:p w:rsidR="00F3184F" w:rsidRDefault="00F3184F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</w:p>
          <w:p w:rsidR="00F3184F" w:rsidRDefault="00F3184F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</w:p>
          <w:p w:rsidR="00F3184F" w:rsidRDefault="00F3184F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</w:p>
          <w:p w:rsidR="00F3184F" w:rsidRDefault="00F3184F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</w:p>
          <w:p w:rsidR="00A73BC7" w:rsidRDefault="005305C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lastRenderedPageBreak/>
              <w:t xml:space="preserve">Творческие испытания </w:t>
            </w:r>
            <w:r w:rsidR="00217E25"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по </w:t>
            </w:r>
            <w:r w:rsid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рисунку </w:t>
            </w:r>
          </w:p>
          <w:p w:rsidR="00217E25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</w:t>
            </w:r>
            <w:r w:rsidRPr="00857FFD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Во 2 класс</w:t>
            </w:r>
            <w:r>
              <w:rPr>
                <w:rFonts w:eastAsia="Calibri"/>
                <w:b/>
                <w:color w:val="auto"/>
                <w:szCs w:val="28"/>
                <w:lang w:eastAsia="en-US"/>
              </w:rPr>
              <w:t>.</w:t>
            </w:r>
          </w:p>
          <w:p w:rsidR="00857FFD" w:rsidRP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 Рисунок постановки из</w:t>
            </w:r>
            <w:r w:rsidR="00093BB4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трех предметов, расположенных </w:t>
            </w:r>
            <w:r w:rsidR="00B728AE">
              <w:rPr>
                <w:rFonts w:eastAsia="Calibri"/>
                <w:b/>
                <w:color w:val="auto"/>
                <w:szCs w:val="28"/>
                <w:lang w:eastAsia="en-US"/>
              </w:rPr>
              <w:t>на предметной плоскости (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цилиндр, куб, яблоко)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Формат А3, карандаш 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Требования к </w:t>
            </w:r>
            <w:r w:rsidR="00217E25">
              <w:rPr>
                <w:rFonts w:eastAsia="Calibri"/>
                <w:b/>
                <w:color w:val="auto"/>
                <w:szCs w:val="28"/>
                <w:lang w:eastAsia="en-US"/>
              </w:rPr>
              <w:t>вы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полнению:</w:t>
            </w:r>
          </w:p>
          <w:p w:rsidR="00A73BC7" w:rsidRPr="00A73BC7" w:rsidRDefault="00A73BC7" w:rsidP="00A73BC7">
            <w:pPr>
              <w:numPr>
                <w:ilvl w:val="0"/>
                <w:numId w:val="16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Грамотная композиционное расположение рисунка на листе бумаги.</w:t>
            </w:r>
          </w:p>
          <w:p w:rsidR="00A73BC7" w:rsidRPr="00A73BC7" w:rsidRDefault="00A73BC7" w:rsidP="00A73BC7">
            <w:pPr>
              <w:numPr>
                <w:ilvl w:val="0"/>
                <w:numId w:val="16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Выявление линейной и воздушной перспективы. </w:t>
            </w:r>
          </w:p>
          <w:p w:rsidR="00A73BC7" w:rsidRPr="00A73BC7" w:rsidRDefault="00A73BC7" w:rsidP="00A73BC7">
            <w:pPr>
              <w:numPr>
                <w:ilvl w:val="0"/>
                <w:numId w:val="16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Пропорции предметов и верная передача ракурса, взаиморасположение предметов и их соразмерность.</w:t>
            </w:r>
          </w:p>
          <w:p w:rsidR="00A73BC7" w:rsidRPr="00A73BC7" w:rsidRDefault="00A73BC7" w:rsidP="00A73BC7">
            <w:pPr>
              <w:numPr>
                <w:ilvl w:val="0"/>
                <w:numId w:val="16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Линейно-конструктивное построение с условно светотеневым решением.</w:t>
            </w:r>
          </w:p>
          <w:p w:rsidR="00A73BC7" w:rsidRPr="00A73BC7" w:rsidRDefault="00A73BC7" w:rsidP="00A73BC7">
            <w:pPr>
              <w:numPr>
                <w:ilvl w:val="0"/>
                <w:numId w:val="16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Культура технического исполнения</w:t>
            </w:r>
          </w:p>
          <w:p w:rsidR="00A73BC7" w:rsidRPr="00A73BC7" w:rsidRDefault="00A73BC7" w:rsidP="00A73BC7">
            <w:pPr>
              <w:numPr>
                <w:ilvl w:val="1"/>
                <w:numId w:val="16"/>
              </w:numPr>
              <w:spacing w:after="0" w:line="240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аккуратность рисунка, точность линий)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*Не использовать подручные средства для проведения прямых линий.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</w:p>
        </w:tc>
      </w:tr>
      <w:tr w:rsidR="00342BA4" w:rsidRPr="00A73BC7" w:rsidTr="00857FFD">
        <w:trPr>
          <w:trHeight w:val="142"/>
        </w:trPr>
        <w:tc>
          <w:tcPr>
            <w:tcW w:w="4962" w:type="dxa"/>
            <w:gridSpan w:val="2"/>
            <w:vMerge/>
          </w:tcPr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  <w:tc>
          <w:tcPr>
            <w:tcW w:w="5250" w:type="dxa"/>
            <w:gridSpan w:val="2"/>
          </w:tcPr>
          <w:p w:rsidR="00644722" w:rsidRPr="00A73BC7" w:rsidRDefault="00644722" w:rsidP="00644722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 Наброски с фигуры человека</w:t>
            </w:r>
            <w:r w:rsidR="00F3184F"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и </w:t>
            </w:r>
            <w:r w:rsidR="00F3184F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реалистичных моделей </w:t>
            </w:r>
            <w:r w:rsidR="00F3184F"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игрушек</w:t>
            </w:r>
            <w:r w:rsidR="00F3184F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(животные)</w:t>
            </w:r>
            <w:r w:rsidR="00F3184F"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.</w:t>
            </w:r>
          </w:p>
          <w:p w:rsidR="00644722" w:rsidRPr="00A73BC7" w:rsidRDefault="00644722" w:rsidP="00644722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Требования к исполнению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644722" w:rsidRPr="00A73BC7" w:rsidRDefault="00644722" w:rsidP="00644722">
            <w:pPr>
              <w:spacing w:after="0" w:line="240" w:lineRule="auto"/>
              <w:ind w:left="602" w:hanging="284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1) 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Компоновка на листе</w:t>
            </w:r>
          </w:p>
          <w:p w:rsidR="00644722" w:rsidRPr="00A73BC7" w:rsidRDefault="00644722" w:rsidP="00644722">
            <w:pPr>
              <w:spacing w:after="0" w:line="240" w:lineRule="auto"/>
              <w:ind w:left="602" w:hanging="284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 xml:space="preserve">2) 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>Верные пропорции</w:t>
            </w:r>
          </w:p>
          <w:p w:rsidR="00644722" w:rsidRPr="00644722" w:rsidRDefault="00644722" w:rsidP="00644722">
            <w:pPr>
              <w:pStyle w:val="a4"/>
              <w:spacing w:after="0" w:line="240" w:lineRule="auto"/>
              <w:ind w:left="602" w:hanging="284"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3)</w:t>
            </w:r>
            <w:r w:rsidRPr="00644722">
              <w:rPr>
                <w:rFonts w:eastAsia="Calibri"/>
                <w:color w:val="auto"/>
                <w:szCs w:val="28"/>
                <w:lang w:eastAsia="en-US"/>
              </w:rPr>
              <w:t>Передача пластического движения фигуры.</w:t>
            </w:r>
          </w:p>
          <w:p w:rsidR="00644722" w:rsidRPr="00A73BC7" w:rsidRDefault="00644722" w:rsidP="00644722">
            <w:pPr>
              <w:numPr>
                <w:ilvl w:val="0"/>
                <w:numId w:val="13"/>
              </w:numPr>
              <w:spacing w:after="0" w:line="240" w:lineRule="auto"/>
              <w:ind w:left="602" w:hanging="284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Объемно-конструктивное решение: </w:t>
            </w:r>
          </w:p>
          <w:p w:rsidR="00644722" w:rsidRPr="00A73BC7" w:rsidRDefault="00644722" w:rsidP="00644722">
            <w:pPr>
              <w:spacing w:after="0" w:line="240" w:lineRule="auto"/>
              <w:ind w:left="602" w:hanging="284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конструктивно-геометрическая основа фигуры; «круглота»: складки по форме, светотень; воздушная перспектива.</w:t>
            </w:r>
          </w:p>
          <w:p w:rsidR="00644722" w:rsidRPr="00A73BC7" w:rsidRDefault="00644722" w:rsidP="00644722">
            <w:pPr>
              <w:numPr>
                <w:ilvl w:val="0"/>
                <w:numId w:val="13"/>
              </w:numPr>
              <w:spacing w:after="0" w:line="240" w:lineRule="auto"/>
              <w:ind w:left="602" w:hanging="284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Техничность и эстетичность:</w:t>
            </w:r>
          </w:p>
          <w:p w:rsidR="00A73BC7" w:rsidRPr="00A73BC7" w:rsidRDefault="00644722" w:rsidP="00644722">
            <w:pPr>
              <w:spacing w:after="0" w:line="240" w:lineRule="auto"/>
              <w:ind w:left="602" w:hanging="284"/>
              <w:rPr>
                <w:rFonts w:ascii="Calibri" w:eastAsia="Calibri" w:hAnsi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живая манера исполнения наброска, разнообразие линий</w:t>
            </w:r>
          </w:p>
        </w:tc>
      </w:tr>
      <w:tr w:rsidR="00342BA4" w:rsidRPr="00A73BC7" w:rsidTr="00A73BC7">
        <w:tc>
          <w:tcPr>
            <w:tcW w:w="4962" w:type="dxa"/>
            <w:gridSpan w:val="2"/>
          </w:tcPr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  <w:tc>
          <w:tcPr>
            <w:tcW w:w="5250" w:type="dxa"/>
            <w:gridSpan w:val="2"/>
          </w:tcPr>
          <w:p w:rsidR="00BF34F9" w:rsidRPr="00A73BC7" w:rsidRDefault="00BF34F9" w:rsidP="003E4090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</w:tr>
      <w:tr w:rsidR="00342BA4" w:rsidRPr="00A73BC7" w:rsidTr="00A73BC7">
        <w:trPr>
          <w:gridAfter w:val="1"/>
          <w:wAfter w:w="137" w:type="dxa"/>
        </w:trPr>
        <w:tc>
          <w:tcPr>
            <w:tcW w:w="4825" w:type="dxa"/>
          </w:tcPr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023F6676" wp14:editId="554A6C72">
                  <wp:extent cx="2533650" cy="1793578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7057" cy="18030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329E" w:rsidRPr="00A73BC7" w:rsidRDefault="0087329E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32F385F" wp14:editId="65924EA7">
                  <wp:extent cx="2447925" cy="1732892"/>
                  <wp:effectExtent l="0" t="0" r="0" b="127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875" cy="17427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57FFD" w:rsidRPr="00A73BC7" w:rsidRDefault="00857FFD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38E05B13" wp14:editId="1212ABCA">
                  <wp:extent cx="1756379" cy="24765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835" cy="25039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7329E" w:rsidRPr="00A73BC7" w:rsidRDefault="0087329E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1552D96" wp14:editId="6BC2BF16">
                  <wp:extent cx="1647825" cy="2319237"/>
                  <wp:effectExtent l="0" t="0" r="0" b="508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624" cy="23372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2929A8E7" wp14:editId="3E416DC6">
                  <wp:extent cx="1269365" cy="1862080"/>
                  <wp:effectExtent l="0" t="0" r="6985" b="508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G_20190408_201747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561" cy="1893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t xml:space="preserve">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F1D262F" wp14:editId="4C4ED06F">
                  <wp:extent cx="1283335" cy="1851309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G_20190408_201958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263" cy="190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069F19CE" wp14:editId="20ADA165">
                  <wp:extent cx="1269688" cy="1818640"/>
                  <wp:effectExtent l="0" t="0" r="698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G_20190408_202019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285" cy="1832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t xml:space="preserve">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401563F4" wp14:editId="0FA84D54">
                  <wp:extent cx="1283708" cy="183197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G_20190408_202010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304163" cy="1861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3E4090" w:rsidRDefault="00A73BC7" w:rsidP="00857FFD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t xml:space="preserve">     </w:t>
            </w:r>
          </w:p>
          <w:p w:rsidR="003E4090" w:rsidRDefault="00F3184F" w:rsidP="00857FFD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F3184F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>
                  <wp:extent cx="2554250" cy="1838218"/>
                  <wp:effectExtent l="0" t="0" r="0" b="0"/>
                  <wp:docPr id="43" name="Рисунок 43" descr="C:\Users\Muha\Documents\Павел\Новая папка\1674438261_gas-kvas-com-p-eskiz-risunka-materiala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uha\Documents\Павел\Новая папка\1674438261_gas-kvas-com-p-eskiz-risunka-materiala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149" cy="1866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2BA4" w:rsidRDefault="00342BA4" w:rsidP="00857FFD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3E4090" w:rsidRPr="00A73BC7" w:rsidRDefault="00342BA4" w:rsidP="00857FFD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342BA4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>
                  <wp:extent cx="2531892" cy="2533650"/>
                  <wp:effectExtent l="0" t="0" r="1905" b="0"/>
                  <wp:docPr id="44" name="Рисунок 44" descr="C:\Users\Muha\Documents\Павел\Новая папка\1675338173_papik-pro-p-botinka-risunok-karandashom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uha\Documents\Павел\Новая папка\1675338173_papik-pro-p-botinka-risunok-karandashom-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338" cy="2557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  <w:gridSpan w:val="2"/>
          </w:tcPr>
          <w:p w:rsidR="00217E25" w:rsidRDefault="00217E25" w:rsidP="00A73BC7">
            <w:pPr>
              <w:spacing w:after="0" w:line="240" w:lineRule="auto"/>
              <w:ind w:left="170" w:firstLine="0"/>
              <w:contextualSpacing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lastRenderedPageBreak/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</w:t>
            </w:r>
            <w:r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рисунку </w:t>
            </w:r>
          </w:p>
          <w:p w:rsidR="00A73BC7" w:rsidRPr="00A73BC7" w:rsidRDefault="00A73BC7" w:rsidP="00A73BC7">
            <w:pPr>
              <w:spacing w:after="0" w:line="240" w:lineRule="auto"/>
              <w:ind w:left="170" w:firstLine="0"/>
              <w:contextualSpacing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 3 класс.</w:t>
            </w:r>
          </w:p>
          <w:p w:rsidR="00A73BC7" w:rsidRPr="00A73BC7" w:rsidRDefault="00A73BC7" w:rsidP="00A73BC7">
            <w:pPr>
              <w:spacing w:after="0" w:line="240" w:lineRule="auto"/>
              <w:ind w:left="720" w:firstLine="0"/>
              <w:contextualSpacing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contextualSpacing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</w:t>
            </w: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Вариант№1.</w:t>
            </w: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Рисунок натюрморта с предметом сложной формы (кувшин), геометрическим телом </w:t>
            </w:r>
            <w:proofErr w:type="gramStart"/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( куб</w:t>
            </w:r>
            <w:proofErr w:type="gramEnd"/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)  и яблоком , расположенных на предметной плоскости  с условным светотональным решением объема  пространства. </w:t>
            </w: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Формат А3, карандаш </w:t>
            </w:r>
          </w:p>
          <w:p w:rsidR="00A73BC7" w:rsidRPr="00A73BC7" w:rsidRDefault="00A73BC7" w:rsidP="00A73BC7">
            <w:pPr>
              <w:spacing w:after="0" w:line="240" w:lineRule="auto"/>
              <w:ind w:left="720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Вариант№2.</w:t>
            </w: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Рисунок табур</w:t>
            </w:r>
            <w:r w:rsidR="00CC5228">
              <w:rPr>
                <w:rFonts w:eastAsia="Calibri"/>
                <w:b/>
                <w:color w:val="auto"/>
                <w:szCs w:val="28"/>
                <w:lang w:eastAsia="en-US"/>
              </w:rPr>
              <w:t>ета с предметом сложной формы (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кувшин) и яблоком с условным светотональным решением объема и пространства. </w:t>
            </w:r>
          </w:p>
          <w:p w:rsidR="00A73BC7" w:rsidRPr="00A73BC7" w:rsidRDefault="00A73BC7" w:rsidP="00A73BC7">
            <w:pPr>
              <w:spacing w:after="0" w:line="240" w:lineRule="auto"/>
              <w:ind w:left="178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Формат А3, карандаш</w:t>
            </w:r>
          </w:p>
          <w:p w:rsidR="00A73BC7" w:rsidRPr="00A73BC7" w:rsidRDefault="00A73BC7" w:rsidP="00A73BC7">
            <w:pPr>
              <w:spacing w:after="0" w:line="240" w:lineRule="auto"/>
              <w:ind w:left="720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87329E">
            <w:pPr>
              <w:spacing w:after="0" w:line="240" w:lineRule="auto"/>
              <w:ind w:left="170"/>
              <w:contextualSpacing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Требования к </w:t>
            </w:r>
            <w:r w:rsidR="00217E25">
              <w:rPr>
                <w:rFonts w:eastAsia="Calibri"/>
                <w:b/>
                <w:color w:val="auto"/>
                <w:szCs w:val="28"/>
                <w:lang w:eastAsia="en-US"/>
              </w:rPr>
              <w:t>вы</w:t>
            </w: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полнению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A73BC7" w:rsidRPr="00A73BC7" w:rsidRDefault="00A73BC7" w:rsidP="00A73BC7">
            <w:pPr>
              <w:numPr>
                <w:ilvl w:val="0"/>
                <w:numId w:val="18"/>
              </w:numPr>
              <w:spacing w:after="0" w:line="240" w:lineRule="auto"/>
              <w:ind w:left="102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Грамотная композиционное расположение рисунка на листе бумаги.</w:t>
            </w:r>
          </w:p>
          <w:p w:rsidR="00A73BC7" w:rsidRPr="00A73BC7" w:rsidRDefault="00A73BC7" w:rsidP="00A73BC7">
            <w:pPr>
              <w:numPr>
                <w:ilvl w:val="0"/>
                <w:numId w:val="18"/>
              </w:numPr>
              <w:spacing w:after="0" w:line="240" w:lineRule="auto"/>
              <w:ind w:left="102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 xml:space="preserve">Выявление линейной и воздушной перспективы. </w:t>
            </w:r>
          </w:p>
          <w:p w:rsidR="00A73BC7" w:rsidRPr="00A73BC7" w:rsidRDefault="00A73BC7" w:rsidP="00A73BC7">
            <w:pPr>
              <w:numPr>
                <w:ilvl w:val="0"/>
                <w:numId w:val="18"/>
              </w:numPr>
              <w:spacing w:after="0" w:line="240" w:lineRule="auto"/>
              <w:ind w:left="102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Пропорции предметов и верная передача ракурса, взаиморасположение предметов и их соразмерность.</w:t>
            </w:r>
          </w:p>
          <w:p w:rsidR="00A73BC7" w:rsidRPr="00A73BC7" w:rsidRDefault="00A73BC7" w:rsidP="00A73BC7">
            <w:pPr>
              <w:numPr>
                <w:ilvl w:val="0"/>
                <w:numId w:val="18"/>
              </w:numPr>
              <w:spacing w:after="0" w:line="240" w:lineRule="auto"/>
              <w:ind w:left="102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Легкое наложение тона с сохранением линейно-конструктивного сквозного построения.</w:t>
            </w:r>
          </w:p>
          <w:p w:rsidR="00A73BC7" w:rsidRPr="00A73BC7" w:rsidRDefault="00A73BC7" w:rsidP="00A73BC7">
            <w:pPr>
              <w:numPr>
                <w:ilvl w:val="0"/>
                <w:numId w:val="18"/>
              </w:numPr>
              <w:spacing w:after="0" w:line="240" w:lineRule="auto"/>
              <w:ind w:left="102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Культура технического исполнения</w:t>
            </w:r>
          </w:p>
          <w:p w:rsidR="00A73BC7" w:rsidRPr="00A73BC7" w:rsidRDefault="00A73BC7" w:rsidP="00A73BC7">
            <w:pPr>
              <w:spacing w:after="0" w:line="240" w:lineRule="auto"/>
              <w:ind w:left="1027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аккуратность рисунка, точность линий)</w:t>
            </w:r>
          </w:p>
          <w:p w:rsidR="00A73BC7" w:rsidRPr="00A73BC7" w:rsidRDefault="00A73BC7" w:rsidP="00A73BC7">
            <w:pPr>
              <w:spacing w:after="0" w:line="240" w:lineRule="auto"/>
              <w:ind w:left="1027" w:firstLine="0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*Не использовать подручные средства для проведения прямых линий.</w:t>
            </w: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F3184F" w:rsidRDefault="00F3184F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0540BC" w:rsidRDefault="000540BC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0540BC" w:rsidRDefault="000540BC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 Наброски с фигуры человека</w:t>
            </w:r>
            <w:r w:rsidR="00F3184F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</w:t>
            </w:r>
            <w:r w:rsidR="00342BA4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и </w:t>
            </w:r>
            <w:r w:rsidR="00F3184F">
              <w:rPr>
                <w:rFonts w:eastAsia="Calibri"/>
                <w:b/>
                <w:color w:val="auto"/>
                <w:szCs w:val="28"/>
                <w:lang w:eastAsia="en-US"/>
              </w:rPr>
              <w:t>предметов быта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87329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proofErr w:type="gramStart"/>
            <w:r>
              <w:rPr>
                <w:rFonts w:eastAsia="Calibri"/>
                <w:b/>
                <w:color w:val="auto"/>
                <w:szCs w:val="28"/>
                <w:lang w:eastAsia="en-US"/>
              </w:rPr>
              <w:t>Требования  к</w:t>
            </w:r>
            <w:proofErr w:type="gramEnd"/>
            <w:r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выполнению</w:t>
            </w:r>
            <w:r w:rsidR="00A73BC7"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A73BC7" w:rsidRPr="00A73BC7" w:rsidRDefault="00A73BC7" w:rsidP="00CC5228">
            <w:pPr>
              <w:spacing w:after="0" w:line="240" w:lineRule="auto"/>
              <w:ind w:left="1028" w:hanging="425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1)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Компоновка на листе</w:t>
            </w:r>
          </w:p>
          <w:p w:rsidR="00A73BC7" w:rsidRPr="00A73BC7" w:rsidRDefault="00A73BC7" w:rsidP="00CC5228">
            <w:pPr>
              <w:spacing w:after="0" w:line="240" w:lineRule="auto"/>
              <w:ind w:left="1028" w:hanging="425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2)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Верные пропорции</w:t>
            </w:r>
          </w:p>
          <w:p w:rsidR="00A73BC7" w:rsidRPr="00A73BC7" w:rsidRDefault="00A73BC7" w:rsidP="00CC5228">
            <w:pPr>
              <w:spacing w:after="0" w:line="240" w:lineRule="auto"/>
              <w:ind w:left="1028" w:hanging="425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3)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Передача пластического движения фигуры.</w:t>
            </w:r>
          </w:p>
          <w:p w:rsidR="00A73BC7" w:rsidRPr="00A73BC7" w:rsidRDefault="00A73BC7" w:rsidP="00CC5228">
            <w:pPr>
              <w:spacing w:after="0" w:line="240" w:lineRule="auto"/>
              <w:ind w:left="1028" w:hanging="425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4)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 xml:space="preserve">Объемно-конструктивное решение: </w:t>
            </w:r>
          </w:p>
          <w:p w:rsidR="00A73BC7" w:rsidRPr="00A73BC7" w:rsidRDefault="00A73BC7" w:rsidP="00CC5228">
            <w:pPr>
              <w:spacing w:after="0" w:line="240" w:lineRule="auto"/>
              <w:ind w:left="1028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конструктивно-геометри</w:t>
            </w:r>
            <w:r w:rsidRPr="00CC5228">
              <w:rPr>
                <w:rFonts w:eastAsia="Calibri"/>
                <w:color w:val="auto"/>
                <w:szCs w:val="32"/>
                <w:lang w:eastAsia="en-US"/>
              </w:rPr>
              <w:t xml:space="preserve">ческая основа фигуры; «круглота»: 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>складки по форме, светотень; воздушная перспектива.</w:t>
            </w:r>
          </w:p>
          <w:p w:rsidR="00A73BC7" w:rsidRPr="00A73BC7" w:rsidRDefault="00A73BC7" w:rsidP="00CC5228">
            <w:pPr>
              <w:spacing w:after="0" w:line="240" w:lineRule="auto"/>
              <w:ind w:left="1028" w:hanging="425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5)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Техничность и эстетичность:</w:t>
            </w:r>
          </w:p>
          <w:p w:rsidR="00A73BC7" w:rsidRPr="00A73BC7" w:rsidRDefault="00A73BC7" w:rsidP="00CC5228">
            <w:pPr>
              <w:spacing w:after="0" w:line="240" w:lineRule="auto"/>
              <w:ind w:left="1028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живая манера исполнения наброска, разнообразие линий, детали и акценты.</w:t>
            </w: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342BA4" w:rsidRDefault="00342BA4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342BA4" w:rsidRDefault="00342BA4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342BA4" w:rsidRDefault="00342BA4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342BA4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>
                  <wp:extent cx="3321843" cy="2362200"/>
                  <wp:effectExtent l="0" t="0" r="0" b="0"/>
                  <wp:docPr id="45" name="Рисунок 45" descr="C:\Users\Muha\Documents\Павел\Новая папка\03ZYc3hfZf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Muha\Documents\Павел\Новая папка\03ZYc3hfZf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4709" cy="2385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2BA4" w:rsidRDefault="00342BA4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342BA4" w:rsidRPr="00A73BC7" w:rsidRDefault="00342BA4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342BA4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>
                  <wp:extent cx="3266927" cy="1543050"/>
                  <wp:effectExtent l="0" t="0" r="0" b="0"/>
                  <wp:docPr id="46" name="Рисунок 46" descr="C:\Users\Muha\Documents\Павел\Новая папка\htmlconvd-5NitZt_html_e2fbe672e3151e3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uha\Documents\Павел\Новая папка\htmlconvd-5NitZt_html_e2fbe672e3151e3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3824" cy="1565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2BA4" w:rsidRPr="00A73BC7" w:rsidTr="0087329E">
        <w:trPr>
          <w:trHeight w:val="7480"/>
        </w:trPr>
        <w:tc>
          <w:tcPr>
            <w:tcW w:w="4962" w:type="dxa"/>
            <w:gridSpan w:val="2"/>
          </w:tcPr>
          <w:p w:rsid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796B5651" wp14:editId="25DB6561">
                  <wp:extent cx="2638425" cy="1897294"/>
                  <wp:effectExtent l="0" t="0" r="0" b="825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3284" cy="1900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57FFD" w:rsidRPr="00A73BC7" w:rsidRDefault="00857FFD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CCCFFB2" wp14:editId="0F7A381E">
                  <wp:extent cx="1847850" cy="264897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837" cy="26532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EC79277" wp14:editId="294AC895">
                  <wp:extent cx="2533650" cy="1899948"/>
                  <wp:effectExtent l="0" t="0" r="0" b="508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143" cy="19025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34FDBE71" wp14:editId="057FC561">
                  <wp:extent cx="2517775" cy="177990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779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11C3C2ED" wp14:editId="1E19C9C7">
                  <wp:extent cx="1316722" cy="18923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G_20190408_201759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059" cy="190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E5E9C4D" wp14:editId="6E9F1AF9">
                  <wp:extent cx="1303776" cy="191430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_20190408_201810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097" cy="1951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8DABCF6" wp14:editId="2A9028F9">
                  <wp:extent cx="2816144" cy="1933575"/>
                  <wp:effectExtent l="0" t="0" r="381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G_20190408_201902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6459" cy="194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78098BE" wp14:editId="1B70AB62">
                  <wp:extent cx="1316355" cy="1879195"/>
                  <wp:effectExtent l="0" t="0" r="0" b="698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_20190408_201944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370" cy="189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</w:t>
            </w:r>
            <w:r w:rsidRPr="00A73BC7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4C6B99E7" wp14:editId="56FC21D0">
                  <wp:extent cx="1285875" cy="1858903"/>
                  <wp:effectExtent l="0" t="0" r="0" b="825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G_20190408_202027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710" cy="1891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A73BC7" w:rsidRDefault="00342BA4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342BA4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>
                  <wp:extent cx="2552700" cy="1794319"/>
                  <wp:effectExtent l="0" t="0" r="0" b="0"/>
                  <wp:docPr id="47" name="Рисунок 47" descr="C:\Users\Muha\Documents\Павел\Новая папка\997b14d2d1a07c7b5bc884a06b710d3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Muha\Documents\Павел\Новая папка\997b14d2d1a07c7b5bc884a06b710d3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116" cy="1803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73BC7" w:rsidRPr="00A73BC7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   </w:t>
            </w:r>
          </w:p>
          <w:p w:rsidR="0087329E" w:rsidRDefault="0087329E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57FFD" w:rsidRPr="00A73BC7" w:rsidRDefault="00342BA4" w:rsidP="00A73BC7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342BA4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>
                  <wp:extent cx="2552700" cy="1396008"/>
                  <wp:effectExtent l="0" t="0" r="0" b="0"/>
                  <wp:docPr id="62" name="Рисунок 62" descr="C:\Users\Muha\Documents\Павел\Новая папка\1674421057_gas-kvas-com-p-risunok-eskiz-predmeta-posudi-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Muha\Documents\Павел\Новая папка\1674421057_gas-kvas-com-p-risunok-eskiz-predmeta-posudi-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8044" cy="1398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0" w:type="dxa"/>
            <w:gridSpan w:val="2"/>
          </w:tcPr>
          <w:p w:rsidR="00857FFD" w:rsidRDefault="00217E25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lastRenderedPageBreak/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</w:t>
            </w:r>
            <w:r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рисунку 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 4 класс.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 Рисунок куба, лежащей кружке, кувшина и чучела птицы (сойка, ворона, сорока)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217E25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Требования к выполнению</w:t>
            </w:r>
            <w:r w:rsidR="00A73BC7"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numPr>
                <w:ilvl w:val="0"/>
                <w:numId w:val="19"/>
              </w:numPr>
              <w:spacing w:after="0" w:line="240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Компоновка изображения в листе</w:t>
            </w:r>
          </w:p>
          <w:p w:rsidR="00A73BC7" w:rsidRPr="00A73BC7" w:rsidRDefault="00A73BC7" w:rsidP="00A73BC7">
            <w:pPr>
              <w:numPr>
                <w:ilvl w:val="0"/>
                <w:numId w:val="19"/>
              </w:numPr>
              <w:spacing w:after="0" w:line="240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Линейная перспектива и постановка на плоскость.</w:t>
            </w:r>
          </w:p>
          <w:p w:rsidR="00A73BC7" w:rsidRPr="00A73BC7" w:rsidRDefault="00A73BC7" w:rsidP="00A73BC7">
            <w:pPr>
              <w:numPr>
                <w:ilvl w:val="0"/>
                <w:numId w:val="19"/>
              </w:numPr>
              <w:spacing w:after="0" w:line="240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Пропорции и верная передача ракурса, с сохранением взаимного расположения предметов.</w:t>
            </w:r>
          </w:p>
          <w:p w:rsidR="00A73BC7" w:rsidRPr="00A73BC7" w:rsidRDefault="00A73BC7" w:rsidP="00A73BC7">
            <w:pPr>
              <w:numPr>
                <w:ilvl w:val="0"/>
                <w:numId w:val="19"/>
              </w:numPr>
              <w:spacing w:after="0" w:line="240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Легкое наложение тона с сохранением сквозной линейно-конструктивной прорисовки.</w:t>
            </w:r>
          </w:p>
          <w:p w:rsidR="00A73BC7" w:rsidRPr="00A73BC7" w:rsidRDefault="00A73BC7" w:rsidP="00A73BC7">
            <w:pPr>
              <w:numPr>
                <w:ilvl w:val="0"/>
                <w:numId w:val="19"/>
              </w:numPr>
              <w:spacing w:after="0" w:line="240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Воздушная перспектива и аккуратность.</w:t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*Не использовать подручные средства для проведения прямых линий.</w:t>
            </w:r>
          </w:p>
          <w:p w:rsidR="0087329E" w:rsidRDefault="0087329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7329E" w:rsidRDefault="0087329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342BA4" w:rsidRDefault="00342BA4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342BA4" w:rsidRDefault="00342BA4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0540BC" w:rsidRDefault="000540BC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342BA4" w:rsidRDefault="00342BA4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57FFD" w:rsidRDefault="00857FFD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Задание: Наброски с фигуры человека</w:t>
            </w:r>
            <w:r w:rsidR="000540BC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и предметов </w:t>
            </w:r>
            <w:proofErr w:type="gramStart"/>
            <w:r w:rsidR="000540BC">
              <w:rPr>
                <w:rFonts w:eastAsia="Calibri"/>
                <w:b/>
                <w:color w:val="auto"/>
                <w:szCs w:val="28"/>
                <w:lang w:eastAsia="en-US"/>
              </w:rPr>
              <w:t>быта</w:t>
            </w:r>
            <w:r w:rsidR="000540BC"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.</w:t>
            </w:r>
            <w:r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.</w:t>
            </w:r>
            <w:proofErr w:type="gramEnd"/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87329E" w:rsidP="00A73BC7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Требования к выполнению</w:t>
            </w:r>
            <w:r w:rsidR="00A73BC7" w:rsidRPr="00A73BC7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A73BC7" w:rsidRPr="00A73BC7" w:rsidRDefault="00A73BC7" w:rsidP="00723889">
            <w:pPr>
              <w:spacing w:after="0" w:line="240" w:lineRule="auto"/>
              <w:ind w:left="1172" w:hanging="428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1)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Компоновка на листе</w:t>
            </w:r>
          </w:p>
          <w:p w:rsidR="00A73BC7" w:rsidRPr="00A73BC7" w:rsidRDefault="00A73BC7" w:rsidP="00723889">
            <w:pPr>
              <w:spacing w:after="0" w:line="240" w:lineRule="auto"/>
              <w:ind w:left="1172" w:hanging="428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2)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Верные пропорции</w:t>
            </w:r>
          </w:p>
          <w:p w:rsidR="00A73BC7" w:rsidRPr="00A73BC7" w:rsidRDefault="00A73BC7" w:rsidP="00723889">
            <w:pPr>
              <w:spacing w:after="0" w:line="240" w:lineRule="auto"/>
              <w:ind w:left="1172" w:hanging="428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3)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Передача пластического движения фигуры.</w:t>
            </w:r>
          </w:p>
          <w:p w:rsidR="00A73BC7" w:rsidRPr="00A73BC7" w:rsidRDefault="00A73BC7" w:rsidP="00723889">
            <w:pPr>
              <w:spacing w:after="0" w:line="240" w:lineRule="auto"/>
              <w:ind w:left="1172" w:hanging="428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4)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 xml:space="preserve">Объемно-конструктивное решение: </w:t>
            </w:r>
          </w:p>
          <w:p w:rsidR="00A73BC7" w:rsidRPr="00A73BC7" w:rsidRDefault="00A73BC7" w:rsidP="00723889">
            <w:pPr>
              <w:spacing w:after="0" w:line="240" w:lineRule="auto"/>
              <w:ind w:left="1172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конструктивно-геометрическая основа фигуры; «круглота»: складки по форме, светотень; воздушная перспектива.</w:t>
            </w:r>
          </w:p>
          <w:p w:rsidR="00A73BC7" w:rsidRPr="00A73BC7" w:rsidRDefault="00A73BC7" w:rsidP="00723889">
            <w:pPr>
              <w:spacing w:after="0" w:line="240" w:lineRule="auto"/>
              <w:ind w:left="1172" w:hanging="428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5)</w:t>
            </w:r>
            <w:r w:rsidRPr="00A73BC7">
              <w:rPr>
                <w:rFonts w:eastAsia="Calibri"/>
                <w:color w:val="auto"/>
                <w:szCs w:val="28"/>
                <w:lang w:eastAsia="en-US"/>
              </w:rPr>
              <w:tab/>
              <w:t>Техничность и эстетичность:</w:t>
            </w:r>
          </w:p>
          <w:p w:rsidR="00A73BC7" w:rsidRDefault="00A73BC7" w:rsidP="00723889">
            <w:pPr>
              <w:spacing w:after="0" w:line="240" w:lineRule="auto"/>
              <w:ind w:left="1172"/>
              <w:rPr>
                <w:rFonts w:eastAsia="Calibri"/>
                <w:color w:val="auto"/>
                <w:szCs w:val="28"/>
                <w:lang w:eastAsia="en-US"/>
              </w:rPr>
            </w:pPr>
            <w:r w:rsidRPr="00A73BC7">
              <w:rPr>
                <w:rFonts w:eastAsia="Calibri"/>
                <w:color w:val="auto"/>
                <w:szCs w:val="28"/>
                <w:lang w:eastAsia="en-US"/>
              </w:rPr>
              <w:t>живая манера исполнения наброска, разнообразие линий, детали и акценты.</w:t>
            </w:r>
          </w:p>
          <w:p w:rsidR="00342BA4" w:rsidRPr="00A73BC7" w:rsidRDefault="00342BA4" w:rsidP="00723889">
            <w:pPr>
              <w:spacing w:after="0" w:line="240" w:lineRule="auto"/>
              <w:ind w:left="1172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A73BC7" w:rsidRPr="00A73BC7" w:rsidRDefault="00342BA4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  <w:r w:rsidRPr="00342BA4">
              <w:rPr>
                <w:rFonts w:eastAsia="Calibri"/>
                <w:noProof/>
                <w:color w:val="auto"/>
                <w:sz w:val="32"/>
                <w:szCs w:val="32"/>
              </w:rPr>
              <w:drawing>
                <wp:inline distT="0" distB="0" distL="0" distR="0">
                  <wp:extent cx="2667635" cy="1580160"/>
                  <wp:effectExtent l="0" t="0" r="0" b="1270"/>
                  <wp:docPr id="48" name="Рисунок 48" descr="C:\Users\Muha\Documents\Павел\Новая папка\1675139699_papik-pro-p-konstruktivnii-risunok-kruzhki-s-ruchkoi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uha\Documents\Павел\Новая папка\1675139699_papik-pro-p-konstruktivnii-risunok-kruzhki-s-ruchkoi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670" cy="1600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342BA4" w:rsidRPr="00A73BC7" w:rsidRDefault="00342BA4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  <w:r w:rsidRPr="00342BA4">
              <w:rPr>
                <w:rFonts w:eastAsia="Calibri"/>
                <w:noProof/>
                <w:color w:val="auto"/>
                <w:sz w:val="32"/>
                <w:szCs w:val="32"/>
              </w:rPr>
              <w:drawing>
                <wp:inline distT="0" distB="0" distL="0" distR="0">
                  <wp:extent cx="2976245" cy="1621206"/>
                  <wp:effectExtent l="0" t="0" r="0" b="0"/>
                  <wp:docPr id="49" name="Рисунок 49" descr="C:\Users\Muha\Documents\Павел\Новая папка\1674423336_gas-kvas-com-p-risunok-nabrosok-etyud-eskiz-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uha\Documents\Павел\Новая папка\1674423336_gas-kvas-com-p-risunok-nabrosok-etyud-eskiz-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887" cy="1629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73BC7" w:rsidRPr="00A73BC7" w:rsidRDefault="00A73BC7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A73BC7" w:rsidRPr="00A73BC7" w:rsidRDefault="00342BA4" w:rsidP="00A73BC7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  <w:r w:rsidRPr="00342BA4">
              <w:rPr>
                <w:rFonts w:eastAsia="Calibri"/>
                <w:noProof/>
                <w:color w:val="auto"/>
                <w:sz w:val="32"/>
                <w:szCs w:val="32"/>
              </w:rPr>
              <w:drawing>
                <wp:inline distT="0" distB="0" distL="0" distR="0">
                  <wp:extent cx="1244600" cy="1866900"/>
                  <wp:effectExtent l="0" t="0" r="0" b="0"/>
                  <wp:docPr id="50" name="Рисунок 50" descr="C:\Users\Muha\Documents\Павел\Новая папка\1675336317_papik-pro-p-risunok-karandashom-sharf-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Muha\Documents\Павел\Новая папка\1675336317_papik-pro-p-risunok-karandashom-sharf-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8901" cy="1873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540BC">
              <w:rPr>
                <w:rFonts w:eastAsia="Calibri"/>
                <w:color w:val="auto"/>
                <w:sz w:val="32"/>
                <w:szCs w:val="32"/>
                <w:lang w:eastAsia="en-US"/>
              </w:rPr>
              <w:t xml:space="preserve">  </w:t>
            </w:r>
            <w:r w:rsidR="000540BC" w:rsidRPr="000540BC">
              <w:rPr>
                <w:rFonts w:eastAsia="Calibri"/>
                <w:noProof/>
                <w:color w:val="auto"/>
                <w:sz w:val="32"/>
                <w:szCs w:val="32"/>
              </w:rPr>
              <w:drawing>
                <wp:inline distT="0" distB="0" distL="0" distR="0" wp14:anchorId="3757A244" wp14:editId="37F8E957">
                  <wp:extent cx="1681668" cy="1873250"/>
                  <wp:effectExtent l="0" t="0" r="0" b="0"/>
                  <wp:docPr id="66" name="Рисунок 66" descr="C:\Users\Muha\Documents\Павел\Новая папка\0HsnXndXOG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Muha\Documents\Павел\Новая папка\0HsnXndXOG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346" cy="1928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eGrid"/>
        <w:tblW w:w="9824" w:type="dxa"/>
        <w:tblInd w:w="108" w:type="dxa"/>
        <w:tblCellMar>
          <w:top w:w="6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7088"/>
        <w:gridCol w:w="2736"/>
      </w:tblGrid>
      <w:tr w:rsidR="00917065" w:rsidTr="00C13F98">
        <w:trPr>
          <w:trHeight w:val="560"/>
        </w:trPr>
        <w:tc>
          <w:tcPr>
            <w:tcW w:w="70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17065" w:rsidRPr="00E61DE5" w:rsidRDefault="0087329E" w:rsidP="00E61DE5">
            <w:pPr>
              <w:spacing w:after="0" w:line="259" w:lineRule="auto"/>
              <w:ind w:left="0" w:right="69" w:firstLine="0"/>
              <w:jc w:val="center"/>
              <w:rPr>
                <w:b/>
              </w:rPr>
            </w:pPr>
            <w:r>
              <w:rPr>
                <w:rFonts w:eastAsiaTheme="minorHAnsi"/>
                <w:b/>
                <w:color w:val="auto"/>
                <w:szCs w:val="28"/>
                <w:lang w:eastAsia="en-US"/>
              </w:rPr>
              <w:lastRenderedPageBreak/>
              <w:t>Кри</w:t>
            </w:r>
            <w:r w:rsidR="00E61DE5" w:rsidRPr="00E61DE5">
              <w:rPr>
                <w:rFonts w:eastAsiaTheme="minorHAnsi"/>
                <w:b/>
                <w:color w:val="auto"/>
                <w:szCs w:val="28"/>
                <w:lang w:eastAsia="en-US"/>
              </w:rPr>
              <w:t>терии оценки выполненной работы</w:t>
            </w:r>
            <w:r>
              <w:rPr>
                <w:rFonts w:eastAsiaTheme="minorHAnsi"/>
                <w:b/>
                <w:color w:val="auto"/>
                <w:szCs w:val="28"/>
                <w:lang w:eastAsia="en-US"/>
              </w:rPr>
              <w:t xml:space="preserve"> по рисунку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17065" w:rsidRPr="00E61DE5" w:rsidRDefault="00917065" w:rsidP="00074957">
            <w:pPr>
              <w:spacing w:after="0" w:line="259" w:lineRule="auto"/>
              <w:ind w:left="0" w:right="55" w:firstLine="0"/>
              <w:jc w:val="center"/>
              <w:rPr>
                <w:b/>
              </w:rPr>
            </w:pPr>
            <w:r w:rsidRPr="00E61DE5">
              <w:rPr>
                <w:b/>
              </w:rPr>
              <w:t xml:space="preserve">Оценка  </w:t>
            </w:r>
          </w:p>
        </w:tc>
      </w:tr>
      <w:tr w:rsidR="00917065" w:rsidTr="00C13F98">
        <w:trPr>
          <w:trHeight w:val="1668"/>
        </w:trPr>
        <w:tc>
          <w:tcPr>
            <w:tcW w:w="70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17065" w:rsidRPr="00917065" w:rsidRDefault="00917065" w:rsidP="00074957">
            <w:pPr>
              <w:spacing w:after="0" w:line="259" w:lineRule="auto"/>
              <w:ind w:left="0" w:right="516" w:firstLine="0"/>
              <w:rPr>
                <w:szCs w:val="28"/>
              </w:rPr>
            </w:pPr>
            <w:r w:rsidRPr="00917065">
              <w:rPr>
                <w:szCs w:val="28"/>
              </w:rPr>
              <w:t xml:space="preserve">Правильная компоновка изображения в </w:t>
            </w:r>
            <w:proofErr w:type="gramStart"/>
            <w:r w:rsidRPr="00917065">
              <w:rPr>
                <w:szCs w:val="28"/>
              </w:rPr>
              <w:t xml:space="preserve">листе; </w:t>
            </w:r>
            <w:r w:rsidR="00C22FE4">
              <w:rPr>
                <w:szCs w:val="28"/>
              </w:rPr>
              <w:t xml:space="preserve"> точность</w:t>
            </w:r>
            <w:proofErr w:type="gramEnd"/>
            <w:r w:rsidR="00C22FE4">
              <w:rPr>
                <w:szCs w:val="28"/>
              </w:rPr>
              <w:t xml:space="preserve"> линейного построения</w:t>
            </w:r>
            <w:r w:rsidRPr="00917065">
              <w:rPr>
                <w:szCs w:val="28"/>
              </w:rPr>
              <w:t>;</w:t>
            </w:r>
          </w:p>
          <w:p w:rsidR="00917065" w:rsidRDefault="00917065" w:rsidP="00917065">
            <w:pPr>
              <w:spacing w:after="0" w:line="259" w:lineRule="auto"/>
              <w:ind w:left="0" w:right="516" w:firstLine="0"/>
              <w:rPr>
                <w:szCs w:val="28"/>
              </w:rPr>
            </w:pPr>
            <w:r w:rsidRPr="00917065">
              <w:rPr>
                <w:szCs w:val="28"/>
              </w:rPr>
              <w:t>грамотное применение в работе знаний по перспективе;</w:t>
            </w:r>
          </w:p>
          <w:p w:rsidR="00666561" w:rsidRDefault="00917065" w:rsidP="00666561">
            <w:pPr>
              <w:spacing w:after="0" w:line="259" w:lineRule="auto"/>
              <w:ind w:left="0" w:right="516"/>
              <w:rPr>
                <w:szCs w:val="28"/>
              </w:rPr>
            </w:pPr>
            <w:r>
              <w:rPr>
                <w:szCs w:val="28"/>
              </w:rPr>
              <w:t xml:space="preserve">верное </w:t>
            </w:r>
            <w:r w:rsidR="00C22FE4">
              <w:rPr>
                <w:szCs w:val="28"/>
              </w:rPr>
              <w:t xml:space="preserve">решение </w:t>
            </w:r>
            <w:r w:rsidRPr="00917065">
              <w:rPr>
                <w:szCs w:val="28"/>
              </w:rPr>
              <w:t>пропорций;</w:t>
            </w:r>
          </w:p>
          <w:p w:rsidR="00917065" w:rsidRPr="00917065" w:rsidRDefault="00666561" w:rsidP="00666561">
            <w:pPr>
              <w:spacing w:after="0" w:line="259" w:lineRule="auto"/>
              <w:ind w:left="0" w:right="516"/>
              <w:rPr>
                <w:szCs w:val="28"/>
              </w:rPr>
            </w:pPr>
            <w:r>
              <w:rPr>
                <w:szCs w:val="28"/>
              </w:rPr>
              <w:t xml:space="preserve">верная </w:t>
            </w:r>
            <w:proofErr w:type="gramStart"/>
            <w:r>
              <w:rPr>
                <w:szCs w:val="28"/>
              </w:rPr>
              <w:t xml:space="preserve">передача </w:t>
            </w:r>
            <w:r w:rsidR="00917065" w:rsidRPr="00917065">
              <w:rPr>
                <w:szCs w:val="28"/>
              </w:rPr>
              <w:t xml:space="preserve"> ракурса</w:t>
            </w:r>
            <w:proofErr w:type="gramEnd"/>
            <w:r w:rsidR="00C22FE4">
              <w:rPr>
                <w:szCs w:val="28"/>
              </w:rPr>
              <w:t xml:space="preserve"> в изображении</w:t>
            </w:r>
            <w:r w:rsidR="00917065" w:rsidRPr="00917065">
              <w:rPr>
                <w:szCs w:val="28"/>
              </w:rPr>
              <w:t>:</w:t>
            </w:r>
          </w:p>
          <w:p w:rsidR="00917065" w:rsidRPr="00917065" w:rsidRDefault="009F041A" w:rsidP="0081056A">
            <w:pPr>
              <w:spacing w:after="0" w:line="259" w:lineRule="auto"/>
              <w:ind w:left="0" w:right="516" w:firstLine="0"/>
              <w:rPr>
                <w:szCs w:val="28"/>
              </w:rPr>
            </w:pPr>
            <w:r>
              <w:rPr>
                <w:szCs w:val="28"/>
              </w:rPr>
              <w:t xml:space="preserve">правильное </w:t>
            </w:r>
            <w:r w:rsidR="00C22FE4">
              <w:rPr>
                <w:szCs w:val="28"/>
              </w:rPr>
              <w:t>конструктивное построение.</w:t>
            </w:r>
            <w:r w:rsidR="00917065" w:rsidRPr="00917065">
              <w:rPr>
                <w:szCs w:val="28"/>
              </w:rPr>
              <w:t xml:space="preserve"> 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5 </w:t>
            </w:r>
          </w:p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 отлично)</w:t>
            </w:r>
          </w:p>
        </w:tc>
      </w:tr>
      <w:tr w:rsidR="00917065" w:rsidTr="00C13F98">
        <w:trPr>
          <w:trHeight w:val="836"/>
        </w:trPr>
        <w:tc>
          <w:tcPr>
            <w:tcW w:w="70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17065" w:rsidRPr="00917065" w:rsidRDefault="0081056A" w:rsidP="0081056A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917065" w:rsidRPr="00917065">
              <w:rPr>
                <w:szCs w:val="28"/>
              </w:rPr>
              <w:t xml:space="preserve"> работе имеются</w:t>
            </w:r>
            <w:r>
              <w:rPr>
                <w:szCs w:val="28"/>
              </w:rPr>
              <w:t xml:space="preserve"> </w:t>
            </w:r>
            <w:r w:rsidR="00C22FE4">
              <w:rPr>
                <w:szCs w:val="28"/>
              </w:rPr>
              <w:t>единичные</w:t>
            </w:r>
            <w:r w:rsidR="00917065" w:rsidRPr="00917065">
              <w:rPr>
                <w:szCs w:val="28"/>
              </w:rPr>
              <w:t xml:space="preserve"> незначительные отступления от общих требований: недочеты в компоновке, не совсем точные пропорции </w:t>
            </w:r>
            <w:r>
              <w:rPr>
                <w:szCs w:val="28"/>
              </w:rPr>
              <w:t xml:space="preserve"> и </w:t>
            </w:r>
            <w:r w:rsidR="00C22FE4">
              <w:rPr>
                <w:szCs w:val="28"/>
              </w:rPr>
              <w:t xml:space="preserve"> т. д.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4 </w:t>
            </w:r>
          </w:p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(хорошо)</w:t>
            </w:r>
          </w:p>
        </w:tc>
      </w:tr>
      <w:tr w:rsidR="00917065" w:rsidTr="00C13F98">
        <w:trPr>
          <w:trHeight w:val="565"/>
        </w:trPr>
        <w:tc>
          <w:tcPr>
            <w:tcW w:w="70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17065" w:rsidRPr="00917065" w:rsidRDefault="0081056A" w:rsidP="0081056A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917065" w:rsidRPr="00917065">
              <w:rPr>
                <w:szCs w:val="28"/>
              </w:rPr>
              <w:t xml:space="preserve"> работе имеются серьезные ошибки в компоновке, нарушения в пропорциях</w:t>
            </w:r>
            <w:r>
              <w:rPr>
                <w:szCs w:val="28"/>
              </w:rPr>
              <w:t xml:space="preserve"> и ракурсе; работа выполнена небрежно.</w:t>
            </w:r>
            <w:r w:rsidR="00917065" w:rsidRPr="00917065">
              <w:rPr>
                <w:szCs w:val="28"/>
              </w:rPr>
              <w:t xml:space="preserve"> 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3 </w:t>
            </w:r>
          </w:p>
          <w:p w:rsidR="00917065" w:rsidRDefault="00917065" w:rsidP="00917065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(удовлетворительно)</w:t>
            </w:r>
          </w:p>
        </w:tc>
      </w:tr>
      <w:tr w:rsidR="00917065" w:rsidTr="00C13F98">
        <w:trPr>
          <w:trHeight w:val="1112"/>
        </w:trPr>
        <w:tc>
          <w:tcPr>
            <w:tcW w:w="70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17065" w:rsidRPr="00917065" w:rsidRDefault="00721F8E" w:rsidP="00721F8E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 xml:space="preserve">В </w:t>
            </w:r>
            <w:r w:rsidR="00917065" w:rsidRPr="00917065">
              <w:rPr>
                <w:szCs w:val="28"/>
              </w:rPr>
              <w:t xml:space="preserve">работе </w:t>
            </w:r>
            <w:r>
              <w:rPr>
                <w:szCs w:val="28"/>
              </w:rPr>
              <w:t>не выполнены</w:t>
            </w:r>
            <w:r w:rsidR="00917065" w:rsidRPr="00917065">
              <w:rPr>
                <w:szCs w:val="28"/>
              </w:rPr>
              <w:t xml:space="preserve"> общие тр</w:t>
            </w:r>
            <w:r>
              <w:rPr>
                <w:szCs w:val="28"/>
              </w:rPr>
              <w:t xml:space="preserve">ебования: изображение не </w:t>
            </w:r>
            <w:proofErr w:type="spellStart"/>
            <w:r>
              <w:rPr>
                <w:szCs w:val="28"/>
              </w:rPr>
              <w:t>закомпо</w:t>
            </w:r>
            <w:r w:rsidR="00917065" w:rsidRPr="00917065">
              <w:rPr>
                <w:szCs w:val="28"/>
              </w:rPr>
              <w:t>новано</w:t>
            </w:r>
            <w:proofErr w:type="spellEnd"/>
            <w:r>
              <w:rPr>
                <w:szCs w:val="28"/>
              </w:rPr>
              <w:t xml:space="preserve"> -</w:t>
            </w:r>
            <w:r w:rsidR="00917065" w:rsidRPr="00917065">
              <w:rPr>
                <w:szCs w:val="28"/>
              </w:rPr>
              <w:t xml:space="preserve"> размещение на листе сл</w:t>
            </w:r>
            <w:r>
              <w:rPr>
                <w:szCs w:val="28"/>
              </w:rPr>
              <w:t>учайно, пропорции искажены, неправильно выполнено конструктивное построение куба.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2 </w:t>
            </w:r>
          </w:p>
          <w:p w:rsidR="00917065" w:rsidRDefault="00917065" w:rsidP="00074957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(неудовлетворительно)</w:t>
            </w:r>
          </w:p>
        </w:tc>
      </w:tr>
    </w:tbl>
    <w:p w:rsidR="002B6A34" w:rsidRDefault="002B6A34" w:rsidP="002B6A34">
      <w:pPr>
        <w:spacing w:after="0" w:line="259" w:lineRule="auto"/>
        <w:ind w:left="1541" w:firstLine="0"/>
      </w:pPr>
      <w:r>
        <w:t xml:space="preserve"> </w:t>
      </w: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0540BC" w:rsidRDefault="000540BC" w:rsidP="002B6A34">
      <w:pPr>
        <w:spacing w:after="0" w:line="259" w:lineRule="auto"/>
        <w:ind w:left="1541" w:firstLine="0"/>
      </w:pPr>
    </w:p>
    <w:p w:rsidR="000540BC" w:rsidRDefault="000540BC" w:rsidP="002B6A34">
      <w:pPr>
        <w:spacing w:after="0" w:line="259" w:lineRule="auto"/>
        <w:ind w:left="1541" w:firstLine="0"/>
      </w:pPr>
    </w:p>
    <w:p w:rsidR="000540BC" w:rsidRDefault="000540BC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E14BCD" w:rsidRDefault="00E14BCD" w:rsidP="002B6A34">
      <w:pPr>
        <w:spacing w:after="0" w:line="259" w:lineRule="auto"/>
        <w:ind w:left="1541" w:firstLine="0"/>
      </w:pPr>
    </w:p>
    <w:p w:rsidR="0087329E" w:rsidRDefault="0087329E" w:rsidP="00336547">
      <w:pPr>
        <w:spacing w:after="0" w:line="259" w:lineRule="auto"/>
      </w:pPr>
    </w:p>
    <w:tbl>
      <w:tblPr>
        <w:tblStyle w:val="2"/>
        <w:tblW w:w="9781" w:type="dxa"/>
        <w:tblInd w:w="137" w:type="dxa"/>
        <w:tblLook w:val="04A0" w:firstRow="1" w:lastRow="0" w:firstColumn="1" w:lastColumn="0" w:noHBand="0" w:noVBand="1"/>
      </w:tblPr>
      <w:tblGrid>
        <w:gridCol w:w="6624"/>
        <w:gridCol w:w="3157"/>
      </w:tblGrid>
      <w:tr w:rsidR="0087329E" w:rsidRPr="0087329E" w:rsidTr="00E14BCD">
        <w:trPr>
          <w:trHeight w:val="500"/>
        </w:trPr>
        <w:tc>
          <w:tcPr>
            <w:tcW w:w="6804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lastRenderedPageBreak/>
              <w:t>Критерии оценки выполненной работы с натуры по наброскам с человека и игрушек.</w:t>
            </w:r>
          </w:p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</w:tc>
        <w:tc>
          <w:tcPr>
            <w:tcW w:w="2977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Оценка</w:t>
            </w:r>
          </w:p>
        </w:tc>
      </w:tr>
      <w:tr w:rsidR="0087329E" w:rsidRPr="0087329E" w:rsidTr="00E14BCD">
        <w:trPr>
          <w:trHeight w:val="2652"/>
        </w:trPr>
        <w:tc>
          <w:tcPr>
            <w:tcW w:w="6804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color w:val="auto"/>
                <w:szCs w:val="28"/>
                <w:lang w:eastAsia="en-US"/>
              </w:rPr>
              <w:t>Правильная компоновка изображения в листе;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использование конструктивных схем;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передача “движения” (пластики) натурной формы;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верное решение пропорций;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верная передача ракурса;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передача объёма;</w:t>
            </w:r>
          </w:p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color w:val="auto"/>
                <w:szCs w:val="28"/>
                <w:lang w:eastAsia="en-US"/>
              </w:rPr>
              <w:t>передача пространства;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культура и красота линии;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фактура.</w:t>
            </w:r>
          </w:p>
        </w:tc>
        <w:tc>
          <w:tcPr>
            <w:tcW w:w="2977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5</w:t>
            </w: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br/>
              <w:t>(отлично)</w:t>
            </w:r>
          </w:p>
        </w:tc>
      </w:tr>
      <w:tr w:rsidR="0087329E" w:rsidRPr="0087329E" w:rsidTr="00E14BCD">
        <w:trPr>
          <w:trHeight w:val="1006"/>
        </w:trPr>
        <w:tc>
          <w:tcPr>
            <w:tcW w:w="6804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color w:val="auto"/>
                <w:szCs w:val="28"/>
                <w:lang w:eastAsia="en-US"/>
              </w:rPr>
              <w:t>В работе имеются единичные незначительные отступления от общих требований: недочеты в компоновке, не совсем точные пропорции и т.д.</w:t>
            </w:r>
            <w:r w:rsidRPr="0087329E">
              <w:rPr>
                <w:rFonts w:eastAsia="Calibri"/>
                <w:color w:val="auto"/>
                <w:szCs w:val="28"/>
                <w:lang w:eastAsia="en-US"/>
              </w:rPr>
              <w:br/>
              <w:t>Но, в целом, структура наброска выдержана и прочитывается образ натуры.</w:t>
            </w:r>
          </w:p>
        </w:tc>
        <w:tc>
          <w:tcPr>
            <w:tcW w:w="2977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4</w:t>
            </w: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br/>
              <w:t>(хорошо)</w:t>
            </w:r>
          </w:p>
        </w:tc>
      </w:tr>
      <w:tr w:rsidR="0087329E" w:rsidRPr="0087329E" w:rsidTr="00E14BCD">
        <w:trPr>
          <w:trHeight w:val="1937"/>
        </w:trPr>
        <w:tc>
          <w:tcPr>
            <w:tcW w:w="6804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color w:val="auto"/>
                <w:szCs w:val="28"/>
                <w:lang w:eastAsia="en-US"/>
              </w:rPr>
              <w:t xml:space="preserve">В работе имеются серьёзные ошибки в компоновке, нарушения в пропорциях и ракурсе, работа выполнена небрежно и т.д.; отсутствует </w:t>
            </w:r>
            <w:proofErr w:type="spellStart"/>
            <w:r w:rsidRPr="0087329E">
              <w:rPr>
                <w:rFonts w:eastAsia="Calibri"/>
                <w:color w:val="auto"/>
                <w:szCs w:val="28"/>
                <w:lang w:eastAsia="en-US"/>
              </w:rPr>
              <w:t>поэтапность</w:t>
            </w:r>
            <w:proofErr w:type="spellEnd"/>
            <w:r w:rsidRPr="0087329E">
              <w:rPr>
                <w:rFonts w:eastAsia="Calibri"/>
                <w:color w:val="auto"/>
                <w:szCs w:val="28"/>
                <w:lang w:eastAsia="en-US"/>
              </w:rPr>
              <w:t xml:space="preserve"> ведения работы а так же не сформированы умения ведения краткосрочной работы.</w:t>
            </w:r>
          </w:p>
        </w:tc>
        <w:tc>
          <w:tcPr>
            <w:tcW w:w="2977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3</w:t>
            </w:r>
          </w:p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(удовлетворительно)</w:t>
            </w:r>
          </w:p>
        </w:tc>
      </w:tr>
      <w:tr w:rsidR="0087329E" w:rsidRPr="0087329E" w:rsidTr="00E14BCD">
        <w:trPr>
          <w:trHeight w:val="1411"/>
        </w:trPr>
        <w:tc>
          <w:tcPr>
            <w:tcW w:w="6804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color w:val="auto"/>
                <w:szCs w:val="28"/>
                <w:lang w:eastAsia="en-US"/>
              </w:rPr>
              <w:t xml:space="preserve">В работе нарушены общие принципы грамотного рисования, изображение не </w:t>
            </w:r>
            <w:proofErr w:type="spellStart"/>
            <w:r w:rsidRPr="0087329E">
              <w:rPr>
                <w:rFonts w:eastAsia="Calibri"/>
                <w:color w:val="auto"/>
                <w:szCs w:val="28"/>
                <w:lang w:eastAsia="en-US"/>
              </w:rPr>
              <w:t>закомпоновано</w:t>
            </w:r>
            <w:proofErr w:type="spellEnd"/>
            <w:r w:rsidRPr="0087329E">
              <w:rPr>
                <w:rFonts w:eastAsia="Calibri"/>
                <w:color w:val="auto"/>
                <w:szCs w:val="28"/>
                <w:lang w:eastAsia="en-US"/>
              </w:rPr>
              <w:t>, пропорции серьёзно искажены, нет понимания об объёме, пропорциях и т.д.</w:t>
            </w:r>
          </w:p>
        </w:tc>
        <w:tc>
          <w:tcPr>
            <w:tcW w:w="2977" w:type="dxa"/>
          </w:tcPr>
          <w:p w:rsidR="0087329E" w:rsidRPr="0087329E" w:rsidRDefault="0087329E" w:rsidP="0087329E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7329E" w:rsidRPr="0087329E" w:rsidRDefault="0087329E" w:rsidP="0087329E">
            <w:pPr>
              <w:spacing w:after="0" w:line="240" w:lineRule="auto"/>
              <w:ind w:left="0" w:firstLine="0"/>
              <w:jc w:val="center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t>2</w:t>
            </w:r>
            <w:r w:rsidRPr="0087329E">
              <w:rPr>
                <w:rFonts w:eastAsia="Calibri"/>
                <w:b/>
                <w:color w:val="auto"/>
                <w:szCs w:val="28"/>
                <w:lang w:eastAsia="en-US"/>
              </w:rPr>
              <w:br/>
              <w:t>(неудовлетворительно)</w:t>
            </w:r>
          </w:p>
        </w:tc>
      </w:tr>
    </w:tbl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0540BC" w:rsidRDefault="000540BC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0540BC" w:rsidRDefault="000540BC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857FFD" w:rsidRDefault="00857FFD" w:rsidP="002233FB">
      <w:pPr>
        <w:spacing w:after="28" w:line="259" w:lineRule="auto"/>
        <w:ind w:left="0" w:firstLine="0"/>
        <w:rPr>
          <w:shd w:val="clear" w:color="auto" w:fill="D9D9D9"/>
        </w:rPr>
      </w:pPr>
    </w:p>
    <w:p w:rsidR="00721F8E" w:rsidRPr="00857FFD" w:rsidRDefault="00C13F98" w:rsidP="00336547">
      <w:pPr>
        <w:tabs>
          <w:tab w:val="left" w:pos="5245"/>
        </w:tabs>
        <w:spacing w:after="28" w:line="259" w:lineRule="auto"/>
        <w:ind w:left="0" w:firstLine="0"/>
        <w:rPr>
          <w:szCs w:val="28"/>
        </w:rPr>
      </w:pPr>
      <w:r w:rsidRPr="00E14BCD">
        <w:lastRenderedPageBreak/>
        <w:t>2</w:t>
      </w:r>
      <w:r w:rsidR="00721F8E" w:rsidRPr="00E14BCD">
        <w:t>.</w:t>
      </w:r>
      <w:r w:rsidRPr="00E14BCD">
        <w:t>2</w:t>
      </w:r>
      <w:r w:rsidR="00721F8E" w:rsidRPr="00857FFD">
        <w:rPr>
          <w:szCs w:val="28"/>
        </w:rPr>
        <w:t xml:space="preserve"> Требования к уровню </w:t>
      </w:r>
      <w:r w:rsidR="00E61DE5" w:rsidRPr="00857FFD">
        <w:rPr>
          <w:szCs w:val="28"/>
        </w:rPr>
        <w:t xml:space="preserve">творческих способностей для выполнения второго </w:t>
      </w:r>
      <w:proofErr w:type="gramStart"/>
      <w:r w:rsidR="00E61DE5" w:rsidRPr="00857FFD">
        <w:rPr>
          <w:szCs w:val="28"/>
        </w:rPr>
        <w:t xml:space="preserve">этапа </w:t>
      </w:r>
      <w:r w:rsidR="00833053" w:rsidRPr="00857FFD">
        <w:rPr>
          <w:szCs w:val="28"/>
        </w:rPr>
        <w:t xml:space="preserve"> творческих</w:t>
      </w:r>
      <w:proofErr w:type="gramEnd"/>
      <w:r w:rsidR="00833053" w:rsidRPr="00857FFD">
        <w:rPr>
          <w:szCs w:val="28"/>
        </w:rPr>
        <w:t xml:space="preserve"> испытаний </w:t>
      </w:r>
      <w:r w:rsidR="00721F8E" w:rsidRPr="00857FFD">
        <w:rPr>
          <w:szCs w:val="28"/>
        </w:rPr>
        <w:t>«Живопись»</w:t>
      </w:r>
    </w:p>
    <w:tbl>
      <w:tblPr>
        <w:tblStyle w:val="3"/>
        <w:tblW w:w="10603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64"/>
        <w:gridCol w:w="5439"/>
      </w:tblGrid>
      <w:tr w:rsidR="00833053" w:rsidRPr="00833053" w:rsidTr="00336547">
        <w:tc>
          <w:tcPr>
            <w:tcW w:w="5164" w:type="dxa"/>
          </w:tcPr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069F5F2" wp14:editId="1C0D0F9F">
                  <wp:extent cx="1790700" cy="1425585"/>
                  <wp:effectExtent l="0" t="0" r="0" b="317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447" cy="14365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3C1CFDE9" wp14:editId="3F45A17F">
                  <wp:extent cx="2771775" cy="1955538"/>
                  <wp:effectExtent l="0" t="0" r="0" b="698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785" cy="19661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color w:val="auto"/>
                <w:sz w:val="22"/>
                <w:lang w:eastAsia="en-US"/>
              </w:rPr>
              <w:t xml:space="preserve"> 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D515469" wp14:editId="642020BA">
                  <wp:extent cx="2628900" cy="1822024"/>
                  <wp:effectExtent l="38100" t="38100" r="38100" b="4508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588" cy="1832897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/>
                            <a:lightRig rig="threePt" dir="t"/>
                          </a:scene3d>
                          <a:sp3d>
                            <a:bevelB w="165100" prst="coolSlant"/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3F945EA8" wp14:editId="3A0019C4">
                  <wp:extent cx="3114675" cy="2330524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814" cy="23351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  <w:tc>
          <w:tcPr>
            <w:tcW w:w="5439" w:type="dxa"/>
          </w:tcPr>
          <w:p w:rsidR="00217E25" w:rsidRDefault="00217E25" w:rsidP="00833053">
            <w:pPr>
              <w:spacing w:after="0" w:line="240" w:lineRule="auto"/>
              <w:ind w:left="974" w:hanging="567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</w:p>
          <w:p w:rsidR="00217E25" w:rsidRDefault="00217E25" w:rsidP="00833053">
            <w:pPr>
              <w:spacing w:after="0" w:line="240" w:lineRule="auto"/>
              <w:ind w:left="974" w:hanging="567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живописи </w:t>
            </w:r>
          </w:p>
          <w:p w:rsidR="00833053" w:rsidRPr="00833053" w:rsidRDefault="00833053" w:rsidP="00833053">
            <w:pPr>
              <w:spacing w:after="0" w:line="240" w:lineRule="auto"/>
              <w:ind w:left="974" w:hanging="567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 1 класс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.</w:t>
            </w:r>
          </w:p>
          <w:p w:rsidR="00833053" w:rsidRPr="00833053" w:rsidRDefault="00833053" w:rsidP="00833053">
            <w:pPr>
              <w:spacing w:after="0" w:line="240" w:lineRule="auto"/>
              <w:ind w:left="974" w:hanging="567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974" w:hanging="567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Задание: </w:t>
            </w:r>
            <w:r w:rsidR="002F011C"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Этюд трёх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овощей и фруктов на нейтральном (</w:t>
            </w:r>
            <w:r w:rsidR="002F011C"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цветном)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фоне. </w:t>
            </w:r>
          </w:p>
          <w:p w:rsidR="00833053" w:rsidRPr="00833053" w:rsidRDefault="00833053" w:rsidP="00833053">
            <w:pPr>
              <w:spacing w:after="0" w:line="240" w:lineRule="auto"/>
              <w:ind w:left="974" w:hanging="567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Формат А3,</w:t>
            </w:r>
            <w:r>
              <w:rPr>
                <w:rFonts w:eastAsia="Calibri"/>
                <w:color w:val="auto"/>
                <w:szCs w:val="28"/>
                <w:lang w:eastAsia="en-US"/>
              </w:rPr>
              <w:t xml:space="preserve"> </w:t>
            </w: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акварель. </w:t>
            </w:r>
          </w:p>
          <w:p w:rsidR="00833053" w:rsidRPr="00833053" w:rsidRDefault="00833053" w:rsidP="00833053">
            <w:pPr>
              <w:spacing w:after="0" w:line="240" w:lineRule="auto"/>
              <w:ind w:left="974" w:hanging="567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76" w:lineRule="auto"/>
              <w:ind w:left="974" w:hanging="567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Требования к выполнению:</w:t>
            </w:r>
          </w:p>
          <w:p w:rsidR="00833053" w:rsidRPr="00833053" w:rsidRDefault="00833053" w:rsidP="00833053">
            <w:pPr>
              <w:numPr>
                <w:ilvl w:val="0"/>
                <w:numId w:val="20"/>
              </w:numPr>
              <w:spacing w:after="0" w:line="276" w:lineRule="auto"/>
              <w:ind w:left="974" w:hanging="56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Грамотная компоновка в листе.</w:t>
            </w:r>
          </w:p>
          <w:p w:rsidR="00833053" w:rsidRPr="00833053" w:rsidRDefault="00833053" w:rsidP="00833053">
            <w:pPr>
              <w:numPr>
                <w:ilvl w:val="0"/>
                <w:numId w:val="20"/>
              </w:numPr>
              <w:spacing w:after="0" w:line="276" w:lineRule="auto"/>
              <w:ind w:left="974" w:hanging="56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Убедительная передача </w:t>
            </w:r>
            <w:proofErr w:type="spellStart"/>
            <w:r w:rsidRPr="00833053">
              <w:rPr>
                <w:rFonts w:eastAsia="Calibri"/>
                <w:color w:val="auto"/>
                <w:szCs w:val="28"/>
                <w:lang w:eastAsia="en-US"/>
              </w:rPr>
              <w:t>цвето</w:t>
            </w:r>
            <w:r w:rsidR="00757FA0">
              <w:rPr>
                <w:rFonts w:eastAsia="Calibri"/>
                <w:color w:val="auto"/>
                <w:szCs w:val="28"/>
                <w:lang w:eastAsia="en-US"/>
              </w:rPr>
              <w:t>тональных</w:t>
            </w:r>
            <w:proofErr w:type="spellEnd"/>
            <w:r w:rsidR="00757FA0">
              <w:rPr>
                <w:rFonts w:eastAsia="Calibri"/>
                <w:color w:val="auto"/>
                <w:szCs w:val="28"/>
                <w:lang w:eastAsia="en-US"/>
              </w:rPr>
              <w:t xml:space="preserve"> отношений в предметах.</w:t>
            </w:r>
          </w:p>
          <w:p w:rsidR="00833053" w:rsidRPr="00833053" w:rsidRDefault="00833053" w:rsidP="00833053">
            <w:pPr>
              <w:numPr>
                <w:ilvl w:val="0"/>
                <w:numId w:val="20"/>
              </w:numPr>
              <w:spacing w:after="0" w:line="276" w:lineRule="auto"/>
              <w:ind w:left="974" w:hanging="56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Передача объема предметов живописными средствами. </w:t>
            </w:r>
          </w:p>
          <w:p w:rsidR="00833053" w:rsidRPr="00833053" w:rsidRDefault="00833053" w:rsidP="00833053">
            <w:pPr>
              <w:numPr>
                <w:ilvl w:val="0"/>
                <w:numId w:val="20"/>
              </w:numPr>
              <w:spacing w:after="0" w:line="276" w:lineRule="auto"/>
              <w:ind w:left="974" w:hanging="56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Техника исполнения: аккуратность, культура исполнения мазка.</w:t>
            </w:r>
          </w:p>
          <w:p w:rsidR="00833053" w:rsidRPr="00833053" w:rsidRDefault="00833053" w:rsidP="00833053">
            <w:pPr>
              <w:numPr>
                <w:ilvl w:val="0"/>
                <w:numId w:val="20"/>
              </w:numPr>
              <w:spacing w:after="0" w:line="276" w:lineRule="auto"/>
              <w:ind w:left="974" w:hanging="567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Завершенность работы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.</w:t>
            </w:r>
          </w:p>
          <w:p w:rsidR="00833053" w:rsidRPr="00833053" w:rsidRDefault="00833053" w:rsidP="00833053">
            <w:pPr>
              <w:spacing w:after="0" w:line="276" w:lineRule="auto"/>
              <w:ind w:left="974" w:hanging="567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  <w:p w:rsidR="00833053" w:rsidRPr="00833053" w:rsidRDefault="00833053" w:rsidP="00833053">
            <w:pPr>
              <w:spacing w:after="0" w:line="276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 w:val="32"/>
                <w:szCs w:val="3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2"/>
                <w:szCs w:val="32"/>
                <w:lang w:eastAsia="en-US"/>
              </w:rPr>
            </w:pPr>
          </w:p>
        </w:tc>
      </w:tr>
    </w:tbl>
    <w:p w:rsidR="00757FA0" w:rsidRDefault="00757FA0"/>
    <w:tbl>
      <w:tblPr>
        <w:tblStyle w:val="3"/>
        <w:tblW w:w="10603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64"/>
        <w:gridCol w:w="5439"/>
      </w:tblGrid>
      <w:tr w:rsidR="00833053" w:rsidRPr="00833053" w:rsidTr="00336547">
        <w:tc>
          <w:tcPr>
            <w:tcW w:w="5164" w:type="dxa"/>
          </w:tcPr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7AC4E7AC" wp14:editId="6EF8B44E">
                  <wp:extent cx="2838539" cy="2183642"/>
                  <wp:effectExtent l="0" t="0" r="0" b="762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804" cy="21923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b/>
                <w:noProof/>
                <w:color w:val="auto"/>
                <w:sz w:val="20"/>
                <w:szCs w:val="20"/>
              </w:rPr>
              <w:drawing>
                <wp:inline distT="0" distB="0" distL="0" distR="0" wp14:anchorId="562A1A15" wp14:editId="28377A50">
                  <wp:extent cx="2571750" cy="1703366"/>
                  <wp:effectExtent l="133350" t="114300" r="152400" b="163830"/>
                  <wp:docPr id="56" name="Рисунок 56" descr="C:\Users\Admin\Desktop\экзамены\живопись экзамен раб\2кл\20190315_142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экзамены\живопись экзамен раб\2кл\20190315_1425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4" t="6339" r="3528" b="10225"/>
                          <a:stretch/>
                        </pic:blipFill>
                        <pic:spPr bwMode="auto">
                          <a:xfrm flipV="1">
                            <a:off x="0" y="0"/>
                            <a:ext cx="2582139" cy="171024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30E06CD" wp14:editId="5C27BD2A">
                  <wp:extent cx="2886075" cy="2224882"/>
                  <wp:effectExtent l="0" t="0" r="0" b="444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0740" cy="22824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57FA0" w:rsidRDefault="00757FA0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757FA0" w:rsidRDefault="00757FA0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0540BC" w:rsidRDefault="000540BC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0540BC" w:rsidRDefault="000540BC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0540BC" w:rsidRDefault="000540BC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757FA0" w:rsidRDefault="00757FA0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757FA0" w:rsidRPr="00833053" w:rsidRDefault="00757FA0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  <w:tc>
          <w:tcPr>
            <w:tcW w:w="5439" w:type="dxa"/>
          </w:tcPr>
          <w:p w:rsidR="00217E25" w:rsidRDefault="00217E25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живописи 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во 2 класс.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Задание: Натюрморт с одним бытовым предметом несложной цилиндрической формы с 1-2 фруктами или овощами (кружка, яблоко)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Формат А3,</w:t>
            </w:r>
            <w:r w:rsidR="00734C8C">
              <w:rPr>
                <w:rFonts w:eastAsia="Calibri"/>
                <w:color w:val="auto"/>
                <w:szCs w:val="28"/>
                <w:lang w:eastAsia="en-US"/>
              </w:rPr>
              <w:t xml:space="preserve"> </w:t>
            </w: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акварель. 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833053" w:rsidRPr="00833053" w:rsidRDefault="00734C8C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734C8C">
              <w:rPr>
                <w:rFonts w:eastAsia="Calibri"/>
                <w:b/>
                <w:color w:val="auto"/>
                <w:szCs w:val="28"/>
                <w:lang w:eastAsia="en-US"/>
              </w:rPr>
              <w:t>Требования к выполнению</w:t>
            </w:r>
            <w:r w:rsidR="00833053"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833053" w:rsidRPr="00833053" w:rsidRDefault="00833053" w:rsidP="00833053">
            <w:pPr>
              <w:numPr>
                <w:ilvl w:val="0"/>
                <w:numId w:val="21"/>
              </w:numPr>
              <w:spacing w:after="0" w:line="276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Грамотная компоновка в листе.</w:t>
            </w:r>
          </w:p>
          <w:p w:rsidR="00833053" w:rsidRPr="00833053" w:rsidRDefault="00833053" w:rsidP="00833053">
            <w:pPr>
              <w:numPr>
                <w:ilvl w:val="0"/>
                <w:numId w:val="21"/>
              </w:numPr>
              <w:spacing w:after="0" w:line="276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Грамотность рисунка (построение, пропорции).</w:t>
            </w:r>
          </w:p>
          <w:p w:rsidR="00833053" w:rsidRPr="00833053" w:rsidRDefault="00833053" w:rsidP="00833053">
            <w:pPr>
              <w:numPr>
                <w:ilvl w:val="0"/>
                <w:numId w:val="21"/>
              </w:numPr>
              <w:spacing w:after="0" w:line="276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Передача объема и освещённости предметов живописными средствами </w:t>
            </w:r>
          </w:p>
          <w:p w:rsidR="00833053" w:rsidRPr="00833053" w:rsidRDefault="00833053" w:rsidP="00833053">
            <w:pPr>
              <w:numPr>
                <w:ilvl w:val="0"/>
                <w:numId w:val="21"/>
              </w:numPr>
              <w:spacing w:after="0" w:line="276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Техника исполнения: аккуратность, культура исполнения, владение навыками основных акварельных приёмов – мазок, заливка, лессировка.</w:t>
            </w:r>
          </w:p>
          <w:p w:rsidR="00833053" w:rsidRPr="00833053" w:rsidRDefault="00833053" w:rsidP="00833053">
            <w:pPr>
              <w:numPr>
                <w:ilvl w:val="0"/>
                <w:numId w:val="21"/>
              </w:numPr>
              <w:spacing w:after="0" w:line="276" w:lineRule="auto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Гармония цветового решения, верные цветовые и световые отношения.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6"/>
                <w:szCs w:val="36"/>
                <w:lang w:eastAsia="en-US"/>
              </w:rPr>
            </w:pPr>
          </w:p>
        </w:tc>
      </w:tr>
      <w:tr w:rsidR="00833053" w:rsidRPr="00833053" w:rsidTr="00336547">
        <w:tc>
          <w:tcPr>
            <w:tcW w:w="5164" w:type="dxa"/>
          </w:tcPr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7B90D42A" wp14:editId="7E283C46">
                  <wp:extent cx="2887730" cy="2028825"/>
                  <wp:effectExtent l="0" t="0" r="825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438" cy="20461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Default="00734C8C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89D54B8" wp14:editId="76C80A75">
                  <wp:extent cx="2867025" cy="202024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414" cy="2038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34C8C" w:rsidRPr="00833053" w:rsidRDefault="00734C8C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3460EC1" wp14:editId="61B103D0">
                  <wp:extent cx="2887345" cy="2037074"/>
                  <wp:effectExtent l="0" t="0" r="8255" b="190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188" cy="20567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noProof/>
                <w:color w:val="auto"/>
                <w:sz w:val="22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833053" w:rsidRPr="00833053" w:rsidRDefault="00757FA0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2092C15" wp14:editId="64ED19F6">
                  <wp:extent cx="1485900" cy="2185249"/>
                  <wp:effectExtent l="0" t="0" r="0" b="571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480" cy="21963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9" w:type="dxa"/>
          </w:tcPr>
          <w:p w:rsidR="00217E25" w:rsidRDefault="00217E25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живописи 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 3 класс.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Задание:</w:t>
            </w:r>
            <w:r w:rsidRPr="00833053">
              <w:rPr>
                <w:rFonts w:ascii="Calibri" w:hAnsi="Calibri"/>
                <w:b/>
                <w:color w:val="auto"/>
                <w:szCs w:val="28"/>
                <w:lang w:eastAsia="en-US"/>
              </w:rPr>
              <w:t xml:space="preserve"> 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Натюрморт из </w:t>
            </w:r>
            <w:proofErr w:type="gramStart"/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двух  бытовых</w:t>
            </w:r>
            <w:proofErr w:type="gramEnd"/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 xml:space="preserve"> предметов с фруктами или овощами на однотонных цветных драпировках.</w:t>
            </w:r>
          </w:p>
          <w:p w:rsid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Формат А</w:t>
            </w:r>
            <w:proofErr w:type="gramStart"/>
            <w:r w:rsidRPr="00833053">
              <w:rPr>
                <w:rFonts w:eastAsia="Calibri"/>
                <w:color w:val="auto"/>
                <w:szCs w:val="28"/>
                <w:lang w:eastAsia="en-US"/>
              </w:rPr>
              <w:t>3,акварель</w:t>
            </w:r>
            <w:proofErr w:type="gramEnd"/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. </w:t>
            </w:r>
          </w:p>
          <w:p w:rsidR="00734C8C" w:rsidRPr="00833053" w:rsidRDefault="00734C8C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734C8C" w:rsidRPr="00833053" w:rsidRDefault="00734C8C" w:rsidP="00734C8C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734C8C">
              <w:rPr>
                <w:rFonts w:eastAsia="Calibri"/>
                <w:b/>
                <w:color w:val="auto"/>
                <w:szCs w:val="28"/>
                <w:lang w:eastAsia="en-US"/>
              </w:rPr>
              <w:t>Требования к выполнению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833053" w:rsidRPr="00833053" w:rsidRDefault="00833053" w:rsidP="00833053">
            <w:pPr>
              <w:numPr>
                <w:ilvl w:val="0"/>
                <w:numId w:val="22"/>
              </w:numPr>
              <w:spacing w:after="0" w:line="276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Грамотная компоновка в листе.</w:t>
            </w:r>
          </w:p>
          <w:p w:rsidR="00833053" w:rsidRPr="00833053" w:rsidRDefault="00833053" w:rsidP="00833053">
            <w:pPr>
              <w:numPr>
                <w:ilvl w:val="0"/>
                <w:numId w:val="22"/>
              </w:numPr>
              <w:spacing w:after="0" w:line="276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Грамотность рисунка (построение, пропорции).</w:t>
            </w:r>
          </w:p>
          <w:p w:rsidR="00833053" w:rsidRPr="00833053" w:rsidRDefault="00833053" w:rsidP="00833053">
            <w:pPr>
              <w:numPr>
                <w:ilvl w:val="0"/>
                <w:numId w:val="22"/>
              </w:numPr>
              <w:spacing w:after="0" w:line="276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Передача объема и освещённости предметов живописными средствами. </w:t>
            </w:r>
          </w:p>
          <w:p w:rsidR="00833053" w:rsidRPr="00833053" w:rsidRDefault="00833053" w:rsidP="00833053">
            <w:pPr>
              <w:numPr>
                <w:ilvl w:val="0"/>
                <w:numId w:val="22"/>
              </w:numPr>
              <w:spacing w:after="0" w:line="276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Техника </w:t>
            </w:r>
            <w:r w:rsidR="002F011C" w:rsidRPr="00833053">
              <w:rPr>
                <w:rFonts w:eastAsia="Calibri"/>
                <w:color w:val="auto"/>
                <w:szCs w:val="28"/>
                <w:lang w:eastAsia="en-US"/>
              </w:rPr>
              <w:t>исполнения: аккуратность</w:t>
            </w:r>
            <w:r w:rsidRPr="00833053">
              <w:rPr>
                <w:rFonts w:eastAsia="Calibri"/>
                <w:color w:val="auto"/>
                <w:szCs w:val="28"/>
                <w:lang w:eastAsia="en-US"/>
              </w:rPr>
              <w:t>, культура исполнения, владение навыками основных акварельных приёмов – мазок, заливка, лессировка.</w:t>
            </w:r>
          </w:p>
          <w:p w:rsidR="00833053" w:rsidRPr="00833053" w:rsidRDefault="00833053" w:rsidP="00833053">
            <w:pPr>
              <w:numPr>
                <w:ilvl w:val="0"/>
                <w:numId w:val="22"/>
              </w:numPr>
              <w:spacing w:after="0" w:line="276" w:lineRule="auto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Гармония цветового решения Верные цветовые и световые отношения.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 w:val="36"/>
                <w:szCs w:val="36"/>
                <w:lang w:eastAsia="en-US"/>
              </w:rPr>
            </w:pPr>
          </w:p>
        </w:tc>
      </w:tr>
      <w:tr w:rsidR="00833053" w:rsidRPr="00833053" w:rsidTr="00336547">
        <w:tc>
          <w:tcPr>
            <w:tcW w:w="5164" w:type="dxa"/>
          </w:tcPr>
          <w:p w:rsid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1DBC9F5A" wp14:editId="683A07A0">
                  <wp:extent cx="2476500" cy="3084816"/>
                  <wp:effectExtent l="0" t="0" r="0" b="190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041" cy="3102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33053" w:rsidRDefault="00833053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15436D5A" wp14:editId="56C6E292">
                  <wp:extent cx="2543175" cy="2957478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3494" cy="29811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833053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6EEE2D1" wp14:editId="3580355B">
                  <wp:extent cx="2624972" cy="3067050"/>
                  <wp:effectExtent l="0" t="0" r="4445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376" cy="30827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540BC" w:rsidRDefault="000540BC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  <w:p w:rsidR="000540BC" w:rsidRPr="00833053" w:rsidRDefault="000540BC" w:rsidP="00833053">
            <w:pPr>
              <w:spacing w:after="0" w:line="240" w:lineRule="auto"/>
              <w:ind w:left="0" w:firstLine="0"/>
              <w:rPr>
                <w:rFonts w:ascii="Calibri" w:eastAsia="Calibri" w:hAnsi="Calibri"/>
                <w:color w:val="auto"/>
                <w:sz w:val="22"/>
                <w:lang w:eastAsia="en-US"/>
              </w:rPr>
            </w:pPr>
          </w:p>
        </w:tc>
        <w:tc>
          <w:tcPr>
            <w:tcW w:w="5439" w:type="dxa"/>
          </w:tcPr>
          <w:p w:rsidR="00217E25" w:rsidRDefault="00217E25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Творческие </w:t>
            </w:r>
            <w:proofErr w:type="gramStart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испытания  по</w:t>
            </w:r>
            <w:proofErr w:type="gramEnd"/>
            <w:r w:rsidRPr="00217E25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 xml:space="preserve"> живописи 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u w:val="single"/>
                <w:lang w:eastAsia="en-US"/>
              </w:rPr>
              <w:t>в 4 класс.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Задание:</w:t>
            </w:r>
            <w:r w:rsidRPr="00833053">
              <w:rPr>
                <w:rFonts w:ascii="Calibri" w:hAnsi="Calibri"/>
                <w:b/>
                <w:color w:val="auto"/>
                <w:szCs w:val="28"/>
                <w:lang w:eastAsia="en-US"/>
              </w:rPr>
              <w:t xml:space="preserve"> </w:t>
            </w:r>
            <w:r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Натюрморт с чучелом птицы и бытовым предметом на однотонных цветных драпировках.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Формат А3, гуашь. </w:t>
            </w:r>
          </w:p>
          <w:p w:rsidR="00833053" w:rsidRP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color w:val="auto"/>
                <w:szCs w:val="28"/>
                <w:lang w:eastAsia="en-US"/>
              </w:rPr>
            </w:pPr>
          </w:p>
          <w:p w:rsidR="00833053" w:rsidRPr="00833053" w:rsidRDefault="00734C8C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  <w:r w:rsidRPr="00734C8C">
              <w:rPr>
                <w:rFonts w:eastAsia="Calibri"/>
                <w:b/>
                <w:color w:val="auto"/>
                <w:szCs w:val="28"/>
                <w:lang w:eastAsia="en-US"/>
              </w:rPr>
              <w:t>Требования к выполнению</w:t>
            </w:r>
            <w:r w:rsidR="00833053" w:rsidRPr="00833053">
              <w:rPr>
                <w:rFonts w:eastAsia="Calibri"/>
                <w:b/>
                <w:color w:val="auto"/>
                <w:szCs w:val="28"/>
                <w:lang w:eastAsia="en-US"/>
              </w:rPr>
              <w:t>:</w:t>
            </w:r>
          </w:p>
          <w:p w:rsidR="00734C8C" w:rsidRDefault="00833053" w:rsidP="00833053">
            <w:pPr>
              <w:numPr>
                <w:ilvl w:val="0"/>
                <w:numId w:val="23"/>
              </w:numPr>
              <w:spacing w:after="0" w:line="240" w:lineRule="auto"/>
              <w:ind w:left="393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Грамотная компоновка в листе. </w:t>
            </w:r>
          </w:p>
          <w:p w:rsidR="00833053" w:rsidRPr="00833053" w:rsidRDefault="00734C8C" w:rsidP="00833053">
            <w:pPr>
              <w:numPr>
                <w:ilvl w:val="0"/>
                <w:numId w:val="23"/>
              </w:numPr>
              <w:spacing w:after="0" w:line="240" w:lineRule="auto"/>
              <w:ind w:left="393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>
              <w:rPr>
                <w:rFonts w:eastAsia="Calibri"/>
                <w:color w:val="auto"/>
                <w:szCs w:val="28"/>
                <w:lang w:eastAsia="en-US"/>
              </w:rPr>
              <w:t>Т</w:t>
            </w:r>
            <w:r w:rsidR="00833053" w:rsidRPr="00833053">
              <w:rPr>
                <w:rFonts w:eastAsia="Calibri"/>
                <w:color w:val="auto"/>
                <w:szCs w:val="28"/>
                <w:lang w:eastAsia="en-US"/>
              </w:rPr>
              <w:t>очность рисунка при передаче форм и характера предметов;</w:t>
            </w:r>
          </w:p>
          <w:p w:rsidR="00833053" w:rsidRPr="00833053" w:rsidRDefault="00833053" w:rsidP="00833053">
            <w:pPr>
              <w:numPr>
                <w:ilvl w:val="0"/>
                <w:numId w:val="23"/>
              </w:numPr>
              <w:spacing w:after="0" w:line="240" w:lineRule="auto"/>
              <w:ind w:left="393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Техника исполнения работы гуашью (мазок, подчёркивающий и передающий форму, фактуру, деталь; понятие о последовательности наложения красочных слоёв, умение работать с цветовыми подкладками.</w:t>
            </w:r>
          </w:p>
          <w:p w:rsidR="00833053" w:rsidRPr="00833053" w:rsidRDefault="00833053" w:rsidP="00833053">
            <w:pPr>
              <w:numPr>
                <w:ilvl w:val="0"/>
                <w:numId w:val="23"/>
              </w:numPr>
              <w:spacing w:after="0" w:line="240" w:lineRule="auto"/>
              <w:ind w:left="393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 xml:space="preserve">Умение передавать цветовые и световые отношения, показывать взаимовлияние предметов и среды, предметов друг на друга, передавать посредством тона сложный объем предметов и драпировок, передавать материальность предметов в постановке </w:t>
            </w:r>
          </w:p>
          <w:p w:rsidR="00833053" w:rsidRPr="00833053" w:rsidRDefault="00833053" w:rsidP="00833053">
            <w:pPr>
              <w:numPr>
                <w:ilvl w:val="0"/>
                <w:numId w:val="23"/>
              </w:numPr>
              <w:spacing w:after="0" w:line="240" w:lineRule="auto"/>
              <w:ind w:left="393"/>
              <w:contextualSpacing/>
              <w:rPr>
                <w:rFonts w:eastAsia="Calibri"/>
                <w:color w:val="auto"/>
                <w:szCs w:val="28"/>
                <w:lang w:eastAsia="en-US"/>
              </w:rPr>
            </w:pPr>
            <w:r w:rsidRPr="00833053">
              <w:rPr>
                <w:rFonts w:eastAsia="Calibri"/>
                <w:color w:val="auto"/>
                <w:szCs w:val="28"/>
                <w:lang w:eastAsia="en-US"/>
              </w:rPr>
              <w:t>Моделировка, внимание к деталям при соблюдении целостности композиции, сложность цветового решения - оттенки и нюансы цвета, общая цветовая гармония</w:t>
            </w:r>
          </w:p>
          <w:p w:rsidR="00833053" w:rsidRDefault="00833053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  <w:p w:rsidR="000540BC" w:rsidRPr="00833053" w:rsidRDefault="000540BC" w:rsidP="00833053">
            <w:pPr>
              <w:spacing w:after="0" w:line="240" w:lineRule="auto"/>
              <w:ind w:left="0" w:firstLine="0"/>
              <w:rPr>
                <w:rFonts w:eastAsia="Calibri"/>
                <w:b/>
                <w:color w:val="auto"/>
                <w:szCs w:val="28"/>
                <w:lang w:eastAsia="en-US"/>
              </w:rPr>
            </w:pPr>
          </w:p>
        </w:tc>
      </w:tr>
    </w:tbl>
    <w:tbl>
      <w:tblPr>
        <w:tblStyle w:val="TableGrid"/>
        <w:tblW w:w="9781" w:type="dxa"/>
        <w:tblInd w:w="108" w:type="dxa"/>
        <w:tblCellMar>
          <w:top w:w="6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7045"/>
        <w:gridCol w:w="2736"/>
      </w:tblGrid>
      <w:tr w:rsidR="008D1181" w:rsidTr="008D1181">
        <w:trPr>
          <w:trHeight w:val="560"/>
        </w:trPr>
        <w:tc>
          <w:tcPr>
            <w:tcW w:w="70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8D1181" w:rsidRPr="00E61DE5" w:rsidRDefault="00E61DE5" w:rsidP="00E61DE5">
            <w:pPr>
              <w:spacing w:after="0" w:line="259" w:lineRule="auto"/>
              <w:ind w:left="0" w:right="69" w:firstLine="0"/>
              <w:jc w:val="center"/>
              <w:rPr>
                <w:b/>
              </w:rPr>
            </w:pPr>
            <w:r w:rsidRPr="00E61DE5">
              <w:rPr>
                <w:b/>
              </w:rPr>
              <w:lastRenderedPageBreak/>
              <w:t xml:space="preserve">Критерии оценки выполнения работы 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8D1181" w:rsidRPr="00E61DE5" w:rsidRDefault="008D1181" w:rsidP="00074957">
            <w:pPr>
              <w:spacing w:after="0" w:line="259" w:lineRule="auto"/>
              <w:ind w:left="0" w:right="55" w:firstLine="0"/>
              <w:jc w:val="center"/>
              <w:rPr>
                <w:b/>
              </w:rPr>
            </w:pPr>
            <w:r w:rsidRPr="00E61DE5">
              <w:rPr>
                <w:b/>
              </w:rPr>
              <w:t xml:space="preserve">Оценка  </w:t>
            </w:r>
          </w:p>
        </w:tc>
      </w:tr>
      <w:tr w:rsidR="008D1181" w:rsidTr="00F933E3">
        <w:trPr>
          <w:trHeight w:val="1322"/>
        </w:trPr>
        <w:tc>
          <w:tcPr>
            <w:tcW w:w="70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D1181" w:rsidRPr="008D1181" w:rsidRDefault="00F933E3" w:rsidP="00F933E3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 xml:space="preserve">Верная </w:t>
            </w:r>
            <w:r w:rsidR="008D1181" w:rsidRPr="008D1181">
              <w:rPr>
                <w:szCs w:val="28"/>
              </w:rPr>
              <w:t>компоновка</w:t>
            </w:r>
            <w:r>
              <w:rPr>
                <w:szCs w:val="28"/>
              </w:rPr>
              <w:t xml:space="preserve"> изображения в листе; грамотное решение тональной и </w:t>
            </w:r>
            <w:r w:rsidR="008D1181" w:rsidRPr="008D1181">
              <w:rPr>
                <w:szCs w:val="28"/>
              </w:rPr>
              <w:t xml:space="preserve"> цветовой </w:t>
            </w:r>
            <w:r w:rsidR="00734C8C">
              <w:rPr>
                <w:szCs w:val="28"/>
              </w:rPr>
              <w:t xml:space="preserve">характеристик предметов и </w:t>
            </w:r>
            <w:r>
              <w:rPr>
                <w:szCs w:val="28"/>
              </w:rPr>
              <w:t>фона</w:t>
            </w:r>
            <w:r w:rsidR="008D1181" w:rsidRPr="008D1181">
              <w:rPr>
                <w:szCs w:val="28"/>
              </w:rPr>
              <w:t>;</w:t>
            </w:r>
            <w:r>
              <w:rPr>
                <w:szCs w:val="28"/>
              </w:rPr>
              <w:t xml:space="preserve"> выявление объема</w:t>
            </w:r>
            <w:r w:rsidR="008D1181" w:rsidRPr="008D1181">
              <w:rPr>
                <w:szCs w:val="28"/>
              </w:rPr>
              <w:t xml:space="preserve">; </w:t>
            </w:r>
            <w:r>
              <w:rPr>
                <w:szCs w:val="28"/>
              </w:rPr>
              <w:t>гармоничное  цветовое сочетание.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5 </w:t>
            </w:r>
          </w:p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 отлично)</w:t>
            </w:r>
          </w:p>
        </w:tc>
      </w:tr>
      <w:tr w:rsidR="008D1181" w:rsidTr="008D1181">
        <w:trPr>
          <w:trHeight w:val="1117"/>
        </w:trPr>
        <w:tc>
          <w:tcPr>
            <w:tcW w:w="70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D1181" w:rsidRPr="008D1181" w:rsidRDefault="00F933E3" w:rsidP="00F933E3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8D1181" w:rsidRPr="008D1181">
              <w:rPr>
                <w:szCs w:val="28"/>
              </w:rPr>
              <w:t xml:space="preserve"> работе имеются незначительные отступления от общих требований: недочеты в компоновке, не совсем </w:t>
            </w:r>
            <w:r>
              <w:rPr>
                <w:szCs w:val="28"/>
              </w:rPr>
              <w:t xml:space="preserve">верные </w:t>
            </w:r>
            <w:r w:rsidR="008D1181" w:rsidRPr="008D1181">
              <w:rPr>
                <w:szCs w:val="28"/>
              </w:rPr>
              <w:t xml:space="preserve">тонально - цветовые характеристики предметов. 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4 </w:t>
            </w:r>
          </w:p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(хорошо)</w:t>
            </w:r>
          </w:p>
        </w:tc>
      </w:tr>
      <w:tr w:rsidR="008D1181" w:rsidTr="008D1181">
        <w:trPr>
          <w:trHeight w:val="836"/>
        </w:trPr>
        <w:tc>
          <w:tcPr>
            <w:tcW w:w="70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D1181" w:rsidRPr="008D1181" w:rsidRDefault="00F933E3" w:rsidP="00F933E3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8D1181" w:rsidRPr="008D1181">
              <w:rPr>
                <w:szCs w:val="28"/>
              </w:rPr>
              <w:t xml:space="preserve"> работе имеются серьезные ошибки в компо</w:t>
            </w:r>
            <w:r>
              <w:rPr>
                <w:szCs w:val="28"/>
              </w:rPr>
              <w:t xml:space="preserve">новке, нарушения в пропорциях, </w:t>
            </w:r>
            <w:r w:rsidR="008D1181" w:rsidRPr="008D1181">
              <w:rPr>
                <w:szCs w:val="28"/>
              </w:rPr>
              <w:t>слабо выявлено общее тонально</w:t>
            </w:r>
            <w:r>
              <w:rPr>
                <w:szCs w:val="28"/>
              </w:rPr>
              <w:t>-</w:t>
            </w:r>
            <w:r w:rsidR="008D1181" w:rsidRPr="008D1181">
              <w:rPr>
                <w:szCs w:val="28"/>
              </w:rPr>
              <w:t xml:space="preserve">цветовое   </w:t>
            </w:r>
            <w:proofErr w:type="gramStart"/>
            <w:r w:rsidR="008D1181" w:rsidRPr="008D1181">
              <w:rPr>
                <w:szCs w:val="28"/>
              </w:rPr>
              <w:t xml:space="preserve">решение,  </w:t>
            </w:r>
            <w:r>
              <w:rPr>
                <w:szCs w:val="28"/>
              </w:rPr>
              <w:t xml:space="preserve"> </w:t>
            </w:r>
            <w:proofErr w:type="gramEnd"/>
            <w:r>
              <w:rPr>
                <w:szCs w:val="28"/>
              </w:rPr>
              <w:t xml:space="preserve">не выявлен объем </w:t>
            </w:r>
            <w:r w:rsidR="008D1181" w:rsidRPr="008D1181">
              <w:rPr>
                <w:szCs w:val="28"/>
              </w:rPr>
              <w:t xml:space="preserve">цветом. 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3 </w:t>
            </w:r>
          </w:p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(удовлетворительно)</w:t>
            </w:r>
          </w:p>
        </w:tc>
      </w:tr>
      <w:tr w:rsidR="008D1181" w:rsidTr="008D1181">
        <w:trPr>
          <w:trHeight w:val="1388"/>
        </w:trPr>
        <w:tc>
          <w:tcPr>
            <w:tcW w:w="70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8D1181" w:rsidRPr="008D1181" w:rsidRDefault="00F933E3" w:rsidP="00F933E3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>В</w:t>
            </w:r>
            <w:r w:rsidR="008D1181" w:rsidRPr="008D1181">
              <w:rPr>
                <w:szCs w:val="28"/>
              </w:rPr>
              <w:t xml:space="preserve"> работе не выполнены общие тр</w:t>
            </w:r>
            <w:r w:rsidR="00734C8C">
              <w:rPr>
                <w:szCs w:val="28"/>
              </w:rPr>
              <w:t xml:space="preserve">ебования: изображение не </w:t>
            </w:r>
            <w:proofErr w:type="spellStart"/>
            <w:r w:rsidR="00734C8C">
              <w:rPr>
                <w:szCs w:val="28"/>
              </w:rPr>
              <w:t>закомпа</w:t>
            </w:r>
            <w:r w:rsidR="008D1181" w:rsidRPr="008D1181">
              <w:rPr>
                <w:szCs w:val="28"/>
              </w:rPr>
              <w:t>новано</w:t>
            </w:r>
            <w:proofErr w:type="spellEnd"/>
            <w:r w:rsidR="008D1181" w:rsidRPr="008D1181">
              <w:rPr>
                <w:szCs w:val="28"/>
              </w:rPr>
              <w:t xml:space="preserve">, размещение на листе случайно, пропорции </w:t>
            </w:r>
            <w:proofErr w:type="gramStart"/>
            <w:r w:rsidR="008D1181" w:rsidRPr="008D1181">
              <w:rPr>
                <w:szCs w:val="28"/>
              </w:rPr>
              <w:t>искажены,  отсутствие</w:t>
            </w:r>
            <w:proofErr w:type="gramEnd"/>
            <w:r w:rsidR="008D1181" w:rsidRPr="008D1181">
              <w:rPr>
                <w:szCs w:val="28"/>
              </w:rPr>
              <w:t xml:space="preserve">   то</w:t>
            </w:r>
            <w:r>
              <w:rPr>
                <w:szCs w:val="28"/>
              </w:rPr>
              <w:t>нально – цветовой характеристик</w:t>
            </w:r>
            <w:r w:rsidR="002233FB">
              <w:rPr>
                <w:szCs w:val="28"/>
              </w:rPr>
              <w:t>и</w:t>
            </w:r>
            <w:r w:rsidR="008D1181" w:rsidRPr="008D1181">
              <w:rPr>
                <w:szCs w:val="28"/>
              </w:rPr>
              <w:t xml:space="preserve">; дробность, пестрота в изображении; отсутствие лепки формы цветом. </w:t>
            </w:r>
          </w:p>
        </w:tc>
        <w:tc>
          <w:tcPr>
            <w:tcW w:w="273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2 </w:t>
            </w:r>
          </w:p>
          <w:p w:rsidR="008D1181" w:rsidRDefault="008D1181" w:rsidP="00254984">
            <w:pPr>
              <w:spacing w:after="0" w:line="259" w:lineRule="auto"/>
              <w:ind w:left="0" w:right="59" w:firstLine="0"/>
              <w:jc w:val="center"/>
            </w:pPr>
            <w:r>
              <w:rPr>
                <w:b/>
                <w:sz w:val="24"/>
              </w:rPr>
              <w:t>(неудовлетворительно)</w:t>
            </w:r>
          </w:p>
        </w:tc>
      </w:tr>
    </w:tbl>
    <w:p w:rsidR="002B6A34" w:rsidRDefault="002B6A34" w:rsidP="002B6A34">
      <w:pPr>
        <w:spacing w:after="0" w:line="259" w:lineRule="auto"/>
        <w:ind w:left="1541" w:firstLine="0"/>
      </w:pPr>
      <w:r>
        <w:t xml:space="preserve"> </w:t>
      </w:r>
    </w:p>
    <w:p w:rsidR="002B6A34" w:rsidRDefault="002B6A34" w:rsidP="002B6A34">
      <w:pPr>
        <w:spacing w:after="25" w:line="259" w:lineRule="auto"/>
        <w:ind w:left="523" w:firstLine="0"/>
        <w:jc w:val="center"/>
      </w:pPr>
      <w:r>
        <w:rPr>
          <w:b/>
        </w:rPr>
        <w:t xml:space="preserve"> </w:t>
      </w: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0540BC" w:rsidRDefault="000540BC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</w:p>
    <w:p w:rsidR="00904959" w:rsidRPr="00857FFD" w:rsidRDefault="00857FFD" w:rsidP="00734C8C">
      <w:pPr>
        <w:pStyle w:val="a4"/>
        <w:spacing w:after="0" w:line="276" w:lineRule="auto"/>
        <w:ind w:left="0" w:firstLine="0"/>
        <w:rPr>
          <w:szCs w:val="28"/>
        </w:rPr>
      </w:pPr>
      <w:r>
        <w:rPr>
          <w:szCs w:val="28"/>
        </w:rPr>
        <w:lastRenderedPageBreak/>
        <w:t>2</w:t>
      </w:r>
      <w:r w:rsidR="00C13F98" w:rsidRPr="00857FFD">
        <w:rPr>
          <w:szCs w:val="28"/>
        </w:rPr>
        <w:t>.3</w:t>
      </w:r>
      <w:r w:rsidR="002233FB" w:rsidRPr="00857FFD">
        <w:rPr>
          <w:szCs w:val="28"/>
        </w:rPr>
        <w:tab/>
        <w:t xml:space="preserve">Требования к уровню </w:t>
      </w:r>
      <w:r w:rsidR="00E61DE5" w:rsidRPr="00857FFD">
        <w:rPr>
          <w:szCs w:val="28"/>
        </w:rPr>
        <w:t xml:space="preserve">творческих способностей для выполнения третьего этапа </w:t>
      </w:r>
      <w:r w:rsidR="00734C8C" w:rsidRPr="00857FFD">
        <w:rPr>
          <w:szCs w:val="28"/>
        </w:rPr>
        <w:t xml:space="preserve">творческих испытаний </w:t>
      </w:r>
      <w:r w:rsidR="00E61DE5" w:rsidRPr="00857FFD">
        <w:rPr>
          <w:szCs w:val="28"/>
        </w:rPr>
        <w:t>«Композиция станковая»</w:t>
      </w:r>
    </w:p>
    <w:p w:rsidR="003A4738" w:rsidRDefault="003A4738" w:rsidP="00734C8C">
      <w:pPr>
        <w:pStyle w:val="a4"/>
        <w:spacing w:after="0" w:line="276" w:lineRule="auto"/>
        <w:ind w:left="0" w:firstLine="0"/>
        <w:rPr>
          <w:b/>
          <w:i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06"/>
        <w:gridCol w:w="4906"/>
      </w:tblGrid>
      <w:tr w:rsidR="003A4738" w:rsidTr="00217E25">
        <w:tc>
          <w:tcPr>
            <w:tcW w:w="4906" w:type="dxa"/>
          </w:tcPr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C0D2B29" wp14:editId="503DBE07">
                  <wp:extent cx="2294368" cy="1628775"/>
                  <wp:effectExtent l="0" t="0" r="0" b="0"/>
                  <wp:docPr id="4" name="Рисунок 4" descr="C:\Users\IZO7\Desktop\Новая папка (5)\1КЛ\20190212_145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ZO7\Desktop\Новая папка (5)\1КЛ\20190212_1457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754" cy="167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BAFEF60" wp14:editId="577F3819">
                  <wp:extent cx="2305050" cy="1635367"/>
                  <wp:effectExtent l="0" t="0" r="0" b="3175"/>
                  <wp:docPr id="67" name="Рисунок 67" descr="C:\Users\IZO7\Desktop\Новая папка (5)\ПОДГ\DSCF7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ZO7\Desktop\Новая папка (5)\ПОДГ\DSCF7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357" cy="1680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46980B98" wp14:editId="5201B15E">
                  <wp:extent cx="2289939" cy="1619250"/>
                  <wp:effectExtent l="0" t="0" r="0" b="0"/>
                  <wp:docPr id="68" name="Рисунок 68" descr="C:\Users\IZO7\Desktop\Новая папка (5)\1КЛ\DSCF72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ZO7\Desktop\Новая папка (5)\1КЛ\DSCF72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207" cy="171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25FE3340" wp14:editId="2400D865">
                  <wp:extent cx="2286000" cy="1596370"/>
                  <wp:effectExtent l="0" t="0" r="0" b="4445"/>
                  <wp:docPr id="69" name="Рисунок 69" descr="C:\Users\IZO7\Desktop\Новая папка (5)\ПОДГ\DSCF72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IZO7\Desktop\Новая папка (5)\ПОДГ\DSCF72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286" cy="1672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4F7A72BB" wp14:editId="27905A2F">
                  <wp:extent cx="1221561" cy="1733550"/>
                  <wp:effectExtent l="0" t="0" r="0" b="0"/>
                  <wp:docPr id="70" name="Рисунок 70" descr="C:\Users\IZO7\Desktop\Новая папка (5)\1КЛ\20190212_145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IZO7\Desktop\Новая папка (5)\1КЛ\20190212_145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568" cy="179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i/>
                <w:szCs w:val="28"/>
              </w:rPr>
              <w:t xml:space="preserve"> </w:t>
            </w: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7E08647" wp14:editId="2B8C3D64">
                  <wp:extent cx="1181100" cy="1720741"/>
                  <wp:effectExtent l="0" t="0" r="0" b="0"/>
                  <wp:docPr id="71" name="Рисунок 71" descr="C:\Users\IZO7\Desktop\Новая папка (5)\ПОДГ\DSCF7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ZO7\Desktop\Новая папка (5)\ПОДГ\DSCF7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791" cy="187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6" w:type="dxa"/>
          </w:tcPr>
          <w:p w:rsidR="003A4738" w:rsidRPr="003A4738" w:rsidRDefault="00217E25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 xml:space="preserve">Творческие испытания  по композиции станковой </w:t>
            </w:r>
            <w:r w:rsidR="003A4738" w:rsidRPr="003A4738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>в 1 класс.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Задание: Тематическая композиция на основе натурного материала (человек, игрушка).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Требования к выпонению</w:t>
            </w: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:</w:t>
            </w:r>
          </w:p>
          <w:p w:rsidR="003A4738" w:rsidRPr="003A4738" w:rsidRDefault="003A4738" w:rsidP="003A4738">
            <w:pPr>
              <w:numPr>
                <w:ilvl w:val="0"/>
                <w:numId w:val="24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Раскрытие темы</w:t>
            </w:r>
          </w:p>
          <w:p w:rsidR="003A4738" w:rsidRPr="003A4738" w:rsidRDefault="003A4738" w:rsidP="003A4738">
            <w:pPr>
              <w:numPr>
                <w:ilvl w:val="0"/>
                <w:numId w:val="24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Наличие главного генроя, героев</w:t>
            </w: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br/>
              <w:t>(наличие композиционного персонажа, персонажей).</w:t>
            </w:r>
          </w:p>
          <w:p w:rsidR="003A4738" w:rsidRPr="003A4738" w:rsidRDefault="003A4738" w:rsidP="003A4738">
            <w:pPr>
              <w:numPr>
                <w:ilvl w:val="0"/>
                <w:numId w:val="24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Организация взаимодействия между героями в композиции (драматургия).</w:t>
            </w:r>
          </w:p>
          <w:p w:rsidR="003A4738" w:rsidRPr="003A4738" w:rsidRDefault="003A4738" w:rsidP="003A4738">
            <w:pPr>
              <w:numPr>
                <w:ilvl w:val="0"/>
                <w:numId w:val="24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Единство композиционного центра и фона в раскрытии темы; композиционная заполненность листа в соответствии с решением темы.</w:t>
            </w:r>
          </w:p>
          <w:p w:rsidR="003A4738" w:rsidRPr="003A4738" w:rsidRDefault="003A4738" w:rsidP="003A4738">
            <w:pPr>
              <w:numPr>
                <w:ilvl w:val="0"/>
                <w:numId w:val="24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Рисунок (умение рисовать); цветовое решение.</w:t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</w:p>
        </w:tc>
      </w:tr>
      <w:tr w:rsidR="003A4738" w:rsidTr="00217E25">
        <w:trPr>
          <w:trHeight w:val="11765"/>
        </w:trPr>
        <w:tc>
          <w:tcPr>
            <w:tcW w:w="4906" w:type="dxa"/>
          </w:tcPr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1F4E3607" wp14:editId="167B7A7F">
                  <wp:extent cx="2805038" cy="2000250"/>
                  <wp:effectExtent l="0" t="0" r="0" b="0"/>
                  <wp:docPr id="72" name="Рисунок 72" descr="G:\Новая папка (5)\ред\Новая папка (5)\2КЛ\20190212_145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Новая папка (5)\ред\Новая папка (5)\2КЛ\20190212_145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398" cy="2053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1A170659" wp14:editId="005B3E41">
                  <wp:extent cx="2861559" cy="2019300"/>
                  <wp:effectExtent l="0" t="0" r="0" b="0"/>
                  <wp:docPr id="73" name="Рисунок 73" descr="G:\Новая папка (5)\ред\Новая папка (5)\2КЛ\20190212_145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Новая папка (5)\ред\Новая папка (5)\2КЛ\20190212_1456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899222" cy="2045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477006C0" wp14:editId="2FBFC400">
                  <wp:extent cx="2861097" cy="2028825"/>
                  <wp:effectExtent l="0" t="0" r="0" b="0"/>
                  <wp:docPr id="74" name="Рисунок 74" descr="G:\Новая папка (5)\ред\Новая папка (5)\3КЛ\20190212_145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Новая папка (5)\ред\Новая папка (5)\3КЛ\20190212_145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80" cy="2048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6ACF0A77" wp14:editId="23D16899">
                  <wp:extent cx="2876550" cy="2015723"/>
                  <wp:effectExtent l="0" t="0" r="0" b="3810"/>
                  <wp:docPr id="75" name="Рисунок 75" descr="G:\Новая папка (5)\ред\Новая папка (5)\1КЛ\DSCF7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Новая папка (5)\ред\Новая папка (5)\1КЛ\DSCF7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790" cy="2045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6" w:type="dxa"/>
          </w:tcPr>
          <w:p w:rsidR="003A4738" w:rsidRPr="003A4738" w:rsidRDefault="00217E25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 xml:space="preserve">Творческие испытания  по композиции станковой </w:t>
            </w:r>
            <w:r w:rsidR="003A4738" w:rsidRPr="003A4738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>во 2 класс.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Задание: Тематическая композиция.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Требование к выполнению</w:t>
            </w: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:</w:t>
            </w:r>
          </w:p>
          <w:p w:rsidR="003A4738" w:rsidRPr="003A4738" w:rsidRDefault="003A4738" w:rsidP="003A4738">
            <w:pPr>
              <w:numPr>
                <w:ilvl w:val="0"/>
                <w:numId w:val="25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Решение темы (раскрытие темы) через композиционный поиск (предоставление поисковых эскизов).</w:t>
            </w:r>
          </w:p>
          <w:p w:rsidR="003A4738" w:rsidRPr="003A4738" w:rsidRDefault="003A4738" w:rsidP="003A4738">
            <w:pPr>
              <w:numPr>
                <w:ilvl w:val="0"/>
                <w:numId w:val="25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Наличие главного героя, героев (наличие композиционного центра).</w:t>
            </w:r>
          </w:p>
          <w:p w:rsidR="003A4738" w:rsidRPr="003A4738" w:rsidRDefault="003A4738" w:rsidP="003A4738">
            <w:pPr>
              <w:numPr>
                <w:ilvl w:val="0"/>
                <w:numId w:val="25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 xml:space="preserve">Использование основных законов композиции станковой (Композиционно смысловой центр, Целостность, Контраст, Равновесие, Симметрия). </w:t>
            </w:r>
          </w:p>
          <w:p w:rsidR="003A4738" w:rsidRPr="003A4738" w:rsidRDefault="003A4738" w:rsidP="003A4738">
            <w:pPr>
              <w:numPr>
                <w:ilvl w:val="0"/>
                <w:numId w:val="25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Детализация.</w:t>
            </w:r>
          </w:p>
          <w:p w:rsidR="003A4738" w:rsidRPr="003A4738" w:rsidRDefault="003A4738" w:rsidP="003A4738">
            <w:pPr>
              <w:numPr>
                <w:ilvl w:val="0"/>
                <w:numId w:val="25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Рисунок (умение рисовать); цветовое решение.</w:t>
            </w:r>
          </w:p>
          <w:p w:rsidR="003A4738" w:rsidRP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</w:p>
        </w:tc>
      </w:tr>
      <w:tr w:rsidR="003A4738" w:rsidTr="00217E25">
        <w:tc>
          <w:tcPr>
            <w:tcW w:w="4906" w:type="dxa"/>
          </w:tcPr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3DF822A9" wp14:editId="73568668">
                  <wp:extent cx="2599690" cy="1843548"/>
                  <wp:effectExtent l="0" t="0" r="0" b="4445"/>
                  <wp:docPr id="76" name="Рисунок 76" descr="G:\Новая папка (5)\ред\Новая папка (5)\3КЛ\20190212_145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Новая папка (5)\ред\Новая папка (5)\3КЛ\20190212_145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68801" cy="1892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2B42D69" wp14:editId="653F0383">
                  <wp:extent cx="2599690" cy="1785477"/>
                  <wp:effectExtent l="0" t="0" r="0" b="5715"/>
                  <wp:docPr id="77" name="Рисунок 77" descr="G:\Новая папка (5)\ред\Новая папка (5)\3КЛ\DSCF72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Новая папка (5)\ред\Новая папка (5)\3КЛ\DSCF72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23377" cy="180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38DBE0AB" wp14:editId="6646C92D">
                  <wp:extent cx="2599690" cy="1854835"/>
                  <wp:effectExtent l="0" t="0" r="0" b="0"/>
                  <wp:docPr id="78" name="Рисунок 78" descr="G:\Новая папка (5)\ред\Новая папка (5)\3КЛ\20190212_145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Новая папка (5)\ред\Новая папка (5)\3КЛ\20190212_145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468" cy="18632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56BDDAC7" wp14:editId="4C7EEE8A">
                  <wp:extent cx="2599690" cy="1864890"/>
                  <wp:effectExtent l="0" t="0" r="0" b="2540"/>
                  <wp:docPr id="79" name="Рисунок 79" descr="G:\Новая папка (5)\ред\Новая папка (5)\2КЛ\20190212_145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Новая папка (5)\ред\Новая папка (5)\2КЛ\20190212_145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508" cy="1880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280BEAB" wp14:editId="501F9444">
                  <wp:extent cx="1123950" cy="1577912"/>
                  <wp:effectExtent l="0" t="0" r="0" b="3810"/>
                  <wp:docPr id="80" name="Рисунок 80" descr="G:\Новая папка (5)\ред\Новая папка (5)\3КЛ\20190212_145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Новая папка (5)\ред\Новая папка (5)\3КЛ\20190212_145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56647" cy="162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i/>
                <w:szCs w:val="28"/>
              </w:rPr>
              <w:t xml:space="preserve"> </w:t>
            </w:r>
            <w:r>
              <w:rPr>
                <w:b/>
                <w:i/>
                <w:noProof/>
                <w:szCs w:val="28"/>
              </w:rPr>
              <w:t xml:space="preserve">      </w:t>
            </w:r>
            <w:r>
              <w:rPr>
                <w:b/>
                <w:i/>
                <w:noProof/>
                <w:szCs w:val="28"/>
              </w:rPr>
              <w:drawing>
                <wp:inline distT="0" distB="0" distL="0" distR="0" wp14:anchorId="6E98A7C4">
                  <wp:extent cx="1143000" cy="160589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114" cy="1620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6" w:type="dxa"/>
          </w:tcPr>
          <w:p w:rsidR="003A4738" w:rsidRPr="003A4738" w:rsidRDefault="00217E25" w:rsidP="00217E25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 xml:space="preserve">Творческие испытания  по композиции станковой </w:t>
            </w:r>
            <w:r w:rsidR="003A4738" w:rsidRPr="003A4738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>в 3 класс.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br/>
              <w:t>Задание: Тематическая композиция.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 xml:space="preserve">Требования к выполнению </w:t>
            </w: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t>:</w:t>
            </w:r>
          </w:p>
          <w:p w:rsidR="003A4738" w:rsidRPr="003A4738" w:rsidRDefault="003A4738" w:rsidP="003A4738">
            <w:pPr>
              <w:numPr>
                <w:ilvl w:val="0"/>
                <w:numId w:val="26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Решение темы (раскрытие сложности темы) использование композиционного поиска (поисковые эскизы); образность композиции и героев.</w:t>
            </w:r>
          </w:p>
          <w:p w:rsidR="003A4738" w:rsidRPr="003A4738" w:rsidRDefault="003A4738" w:rsidP="003A4738">
            <w:pPr>
              <w:numPr>
                <w:ilvl w:val="0"/>
                <w:numId w:val="26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Наличие главного героя, героев (наличие композиционного центра).</w:t>
            </w:r>
          </w:p>
          <w:p w:rsidR="003A4738" w:rsidRPr="003A4738" w:rsidRDefault="003A4738" w:rsidP="003A4738">
            <w:pPr>
              <w:numPr>
                <w:ilvl w:val="0"/>
                <w:numId w:val="26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Использование основных законов композиции станковой (Композиционно смысловой центр, Целостность, Контраст, Симметрия, Ритм)</w:t>
            </w:r>
          </w:p>
          <w:p w:rsidR="003A4738" w:rsidRPr="003A4738" w:rsidRDefault="003A4738" w:rsidP="003A4738">
            <w:pPr>
              <w:numPr>
                <w:ilvl w:val="0"/>
                <w:numId w:val="26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Использование Средств Композиции (перспектива, движение, прямой и обратный силуэт, колорит, мазок, композиционные схемы и т. д.).</w:t>
            </w:r>
          </w:p>
          <w:p w:rsidR="003A4738" w:rsidRPr="003A4738" w:rsidRDefault="003A4738" w:rsidP="003A4738">
            <w:pPr>
              <w:numPr>
                <w:ilvl w:val="0"/>
                <w:numId w:val="26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 w:val="32"/>
                <w:szCs w:val="32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 w:val="32"/>
                <w:szCs w:val="32"/>
                <w:lang w:eastAsia="en-US"/>
              </w:rPr>
              <w:t>Рисунок (умение рисовать); цветовое решение.</w:t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</w:p>
        </w:tc>
      </w:tr>
      <w:tr w:rsidR="003A4738" w:rsidTr="00217E25">
        <w:tc>
          <w:tcPr>
            <w:tcW w:w="4906" w:type="dxa"/>
          </w:tcPr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lastRenderedPageBreak/>
              <w:drawing>
                <wp:inline distT="0" distB="0" distL="0" distR="0" wp14:anchorId="3B5BC028" wp14:editId="49E780D8">
                  <wp:extent cx="2599690" cy="1819783"/>
                  <wp:effectExtent l="0" t="0" r="0" b="9525"/>
                  <wp:docPr id="82" name="Рисунок 82" descr="G:\Новая папка (5)\ред\Новая папка (5)\4КЛ\20190212_145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Новая папка (5)\ред\Новая папка (5)\4КЛ\20190212_145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258" cy="1843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35700DCA" wp14:editId="26CDC365">
                  <wp:extent cx="2599690" cy="1858645"/>
                  <wp:effectExtent l="0" t="0" r="0" b="8255"/>
                  <wp:docPr id="83" name="Рисунок 83" descr="G:\Новая папка (5)\ред\Новая папка (5)\4КЛ\20190212_145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Новая папка (5)\ред\Новая папка (5)\4КЛ\20190212_145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245" cy="1865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1C3923A" wp14:editId="76CDB8A6">
                  <wp:extent cx="2599690" cy="1868301"/>
                  <wp:effectExtent l="0" t="0" r="0" b="0"/>
                  <wp:docPr id="84" name="Рисунок 84" descr="G:\Новая папка (5)\ред\Новая папка (5)\4КЛ\20190212_145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Новая папка (5)\ред\Новая папка (5)\4КЛ\20190212_145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23860" cy="1885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11C67CBF" wp14:editId="06AC54D3">
                  <wp:extent cx="2599690" cy="1764505"/>
                  <wp:effectExtent l="0" t="0" r="0" b="7620"/>
                  <wp:docPr id="85" name="Рисунок 85" descr="G:\Новая папка (5)\ред\Новая папка (5)\4КЛ\DSCF7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Новая папка (5)\ред\Новая папка (5)\4КЛ\DSCF7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804" cy="1772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3DCC2BE" wp14:editId="7727F0AD">
                  <wp:extent cx="1133475" cy="1662799"/>
                  <wp:effectExtent l="0" t="0" r="0" b="0"/>
                  <wp:docPr id="86" name="Рисунок 86" descr="G:\Новая папка (5)\ред\Новая папка (5)\4КЛ\DSCF7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Новая папка (5)\ред\Новая папка (5)\4КЛ\DSCF7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4683" cy="1708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i/>
                <w:szCs w:val="28"/>
              </w:rPr>
              <w:t xml:space="preserve"> </w:t>
            </w:r>
            <w:r w:rsidR="00510B79">
              <w:rPr>
                <w:b/>
                <w:i/>
                <w:szCs w:val="28"/>
              </w:rPr>
              <w:t xml:space="preserve">    </w:t>
            </w:r>
            <w:r>
              <w:rPr>
                <w:b/>
                <w:i/>
                <w:szCs w:val="28"/>
              </w:rPr>
              <w:t xml:space="preserve"> </w:t>
            </w:r>
            <w:r w:rsidRPr="003A4738">
              <w:rPr>
                <w:rFonts w:ascii="Calibri" w:eastAsia="Calibri" w:hAnsi="Calibri"/>
                <w:noProof/>
                <w:color w:val="auto"/>
                <w:sz w:val="22"/>
              </w:rPr>
              <w:drawing>
                <wp:inline distT="0" distB="0" distL="0" distR="0" wp14:anchorId="7BBAFE73" wp14:editId="4FC07E15">
                  <wp:extent cx="1171575" cy="1667536"/>
                  <wp:effectExtent l="0" t="0" r="0" b="8890"/>
                  <wp:docPr id="87" name="Рисунок 87" descr="G:\Новая папка (5)\ред\Новая папка (5)\4КЛ\20190212_145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Новая папка (5)\ред\Новая папка (5)\4КЛ\20190212_145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311" cy="1698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6" w:type="dxa"/>
          </w:tcPr>
          <w:p w:rsidR="003A4738" w:rsidRPr="003A4738" w:rsidRDefault="00217E25" w:rsidP="00217E25">
            <w:pPr>
              <w:spacing w:after="200" w:line="276" w:lineRule="auto"/>
              <w:ind w:left="79" w:firstLine="0"/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</w:pPr>
            <w:r w:rsidRPr="00217E25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 xml:space="preserve">Творческие испытания  по композиции станковой </w:t>
            </w:r>
            <w:r w:rsidR="003A4738" w:rsidRPr="003A4738">
              <w:rPr>
                <w:rFonts w:eastAsia="Calibri"/>
                <w:b/>
                <w:noProof/>
                <w:color w:val="auto"/>
                <w:szCs w:val="28"/>
                <w:u w:val="single"/>
                <w:lang w:eastAsia="en-US"/>
              </w:rPr>
              <w:t>в 4 класс.</w:t>
            </w:r>
          </w:p>
          <w:p w:rsidR="003A4738" w:rsidRPr="003A4738" w:rsidRDefault="003A4738" w:rsidP="003A4738">
            <w:pPr>
              <w:spacing w:after="200" w:line="276" w:lineRule="auto"/>
              <w:ind w:left="0" w:firstLine="0"/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b/>
                <w:noProof/>
                <w:color w:val="auto"/>
                <w:szCs w:val="28"/>
                <w:lang w:eastAsia="en-US"/>
              </w:rPr>
              <w:br/>
              <w:t>Задание: Тематическая композиция.</w:t>
            </w:r>
          </w:p>
          <w:p w:rsidR="003A4738" w:rsidRPr="003A4738" w:rsidRDefault="003A4738" w:rsidP="003A4738">
            <w:pPr>
              <w:numPr>
                <w:ilvl w:val="0"/>
                <w:numId w:val="27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 xml:space="preserve">Решение темы (оригинальность раскрытия темы) через композиционный поиск (поисковые эскизы); знание темы (пример: понимание выбранной эпохи – соответствие ей вещей, предметов, костюмов, построек и т. д.). </w:t>
            </w:r>
          </w:p>
          <w:p w:rsidR="003A4738" w:rsidRPr="003A4738" w:rsidRDefault="003A4738" w:rsidP="003A4738">
            <w:pPr>
              <w:numPr>
                <w:ilvl w:val="0"/>
                <w:numId w:val="27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Убедительность в образности построения композиции; многофигурность композиции.</w:t>
            </w:r>
          </w:p>
          <w:p w:rsidR="003A4738" w:rsidRPr="003A4738" w:rsidRDefault="003A4738" w:rsidP="003A4738">
            <w:pPr>
              <w:numPr>
                <w:ilvl w:val="0"/>
                <w:numId w:val="27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Использование основных законов композиции станковой (Композиционно смысловой центр, Целостность, Контраст, Равновесие, Симметрия, Ритм); использование средств композиции.</w:t>
            </w:r>
          </w:p>
          <w:p w:rsidR="003A4738" w:rsidRPr="003A4738" w:rsidRDefault="003A4738" w:rsidP="003A4738">
            <w:pPr>
              <w:numPr>
                <w:ilvl w:val="0"/>
                <w:numId w:val="27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Детализация (умение делать прорисовку).</w:t>
            </w:r>
          </w:p>
          <w:p w:rsidR="003A4738" w:rsidRPr="003A4738" w:rsidRDefault="003A4738" w:rsidP="003A4738">
            <w:pPr>
              <w:numPr>
                <w:ilvl w:val="0"/>
                <w:numId w:val="27"/>
              </w:numPr>
              <w:spacing w:after="160" w:line="259" w:lineRule="auto"/>
              <w:contextualSpacing/>
              <w:rPr>
                <w:rFonts w:eastAsia="Calibri"/>
                <w:noProof/>
                <w:color w:val="auto"/>
                <w:szCs w:val="28"/>
                <w:lang w:eastAsia="en-US"/>
              </w:rPr>
            </w:pPr>
            <w:r w:rsidRPr="003A4738">
              <w:rPr>
                <w:rFonts w:eastAsia="Calibri"/>
                <w:noProof/>
                <w:color w:val="auto"/>
                <w:szCs w:val="28"/>
                <w:lang w:eastAsia="en-US"/>
              </w:rPr>
              <w:t>Рисунок (умение рисовать); цветовое решение (колористическое решение).</w:t>
            </w:r>
          </w:p>
          <w:p w:rsidR="003A4738" w:rsidRPr="003A4738" w:rsidRDefault="003A4738" w:rsidP="003A4738">
            <w:pPr>
              <w:spacing w:after="160" w:line="259" w:lineRule="auto"/>
              <w:ind w:left="1145" w:firstLine="0"/>
              <w:contextualSpacing/>
              <w:rPr>
                <w:rFonts w:eastAsia="Calibri"/>
                <w:noProof/>
                <w:color w:val="auto"/>
                <w:sz w:val="32"/>
                <w:szCs w:val="32"/>
                <w:lang w:eastAsia="en-US"/>
              </w:rPr>
            </w:pPr>
          </w:p>
          <w:p w:rsidR="003A4738" w:rsidRDefault="003A4738" w:rsidP="00734C8C">
            <w:pPr>
              <w:pStyle w:val="a4"/>
              <w:spacing w:after="0" w:line="276" w:lineRule="auto"/>
              <w:ind w:left="0" w:firstLine="0"/>
              <w:rPr>
                <w:b/>
                <w:i/>
                <w:szCs w:val="28"/>
              </w:rPr>
            </w:pPr>
          </w:p>
        </w:tc>
      </w:tr>
    </w:tbl>
    <w:p w:rsidR="003A4738" w:rsidRDefault="003A4738" w:rsidP="00734C8C">
      <w:pPr>
        <w:pStyle w:val="a4"/>
        <w:spacing w:after="0" w:line="276" w:lineRule="auto"/>
        <w:ind w:left="0" w:firstLine="0"/>
        <w:rPr>
          <w:b/>
          <w:i/>
          <w:szCs w:val="28"/>
        </w:rPr>
      </w:pPr>
    </w:p>
    <w:tbl>
      <w:tblPr>
        <w:tblStyle w:val="TableGrid"/>
        <w:tblpPr w:leftFromText="180" w:rightFromText="180" w:vertAnchor="text" w:horzAnchor="margin" w:tblpX="108" w:tblpY="264"/>
        <w:tblW w:w="9322" w:type="dxa"/>
        <w:tblInd w:w="0" w:type="dxa"/>
        <w:tblCellMar>
          <w:top w:w="6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6405"/>
        <w:gridCol w:w="2917"/>
      </w:tblGrid>
      <w:tr w:rsidR="00904959" w:rsidTr="00904959">
        <w:trPr>
          <w:trHeight w:val="560"/>
        </w:trPr>
        <w:tc>
          <w:tcPr>
            <w:tcW w:w="640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04959" w:rsidRDefault="00904959" w:rsidP="00904959">
            <w:pPr>
              <w:spacing w:after="0" w:line="259" w:lineRule="auto"/>
              <w:ind w:left="142" w:right="69" w:firstLine="0"/>
              <w:jc w:val="center"/>
            </w:pPr>
            <w:r w:rsidRPr="00E61DE5">
              <w:rPr>
                <w:b/>
              </w:rPr>
              <w:lastRenderedPageBreak/>
              <w:t xml:space="preserve">Критерии оценки выполнения работы </w:t>
            </w:r>
          </w:p>
        </w:tc>
        <w:tc>
          <w:tcPr>
            <w:tcW w:w="29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04959" w:rsidRPr="00B72883" w:rsidRDefault="00904959" w:rsidP="00904959">
            <w:pPr>
              <w:spacing w:after="0" w:line="259" w:lineRule="auto"/>
              <w:ind w:left="0" w:right="55" w:firstLine="0"/>
              <w:jc w:val="center"/>
              <w:rPr>
                <w:b/>
                <w:szCs w:val="28"/>
              </w:rPr>
            </w:pPr>
            <w:r w:rsidRPr="00B72883">
              <w:rPr>
                <w:b/>
                <w:szCs w:val="28"/>
              </w:rPr>
              <w:t xml:space="preserve">Оценка  </w:t>
            </w:r>
          </w:p>
        </w:tc>
      </w:tr>
      <w:tr w:rsidR="00904959" w:rsidTr="00904959">
        <w:trPr>
          <w:trHeight w:val="1116"/>
        </w:trPr>
        <w:tc>
          <w:tcPr>
            <w:tcW w:w="640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04959" w:rsidRPr="0061480C" w:rsidRDefault="00904959" w:rsidP="00904959">
            <w:pPr>
              <w:spacing w:after="0" w:line="259" w:lineRule="auto"/>
              <w:ind w:left="0" w:right="100" w:firstLine="0"/>
              <w:rPr>
                <w:szCs w:val="28"/>
              </w:rPr>
            </w:pPr>
            <w:r w:rsidRPr="0061480C">
              <w:rPr>
                <w:szCs w:val="28"/>
              </w:rPr>
              <w:t xml:space="preserve">Убедительное художественно-образное решение темы; грамотная компоновка изображения на листе; правильное решение тонально - </w:t>
            </w:r>
            <w:proofErr w:type="gramStart"/>
            <w:r w:rsidRPr="0061480C">
              <w:rPr>
                <w:szCs w:val="28"/>
              </w:rPr>
              <w:t>цветовых  характеристик</w:t>
            </w:r>
            <w:proofErr w:type="gramEnd"/>
            <w:r w:rsidRPr="0061480C">
              <w:rPr>
                <w:szCs w:val="28"/>
              </w:rPr>
              <w:t xml:space="preserve">. </w:t>
            </w:r>
          </w:p>
        </w:tc>
        <w:tc>
          <w:tcPr>
            <w:tcW w:w="29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 xml:space="preserve">5 </w:t>
            </w:r>
          </w:p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>( отлично)</w:t>
            </w:r>
          </w:p>
        </w:tc>
      </w:tr>
      <w:tr w:rsidR="00904959" w:rsidTr="00904959">
        <w:trPr>
          <w:trHeight w:val="1112"/>
        </w:trPr>
        <w:tc>
          <w:tcPr>
            <w:tcW w:w="640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04959" w:rsidRPr="0061480C" w:rsidRDefault="00904959" w:rsidP="00904959">
            <w:pPr>
              <w:spacing w:after="0" w:line="259" w:lineRule="auto"/>
              <w:ind w:left="0" w:firstLine="0"/>
              <w:rPr>
                <w:szCs w:val="28"/>
              </w:rPr>
            </w:pPr>
            <w:r w:rsidRPr="0061480C">
              <w:rPr>
                <w:szCs w:val="28"/>
              </w:rPr>
              <w:t xml:space="preserve">В работе имеются незначительные отступления от общих требований, а именно, неубедительная компоновка, вялое цветовое и тоновое решение, не совсем точное или неубедительное художественно-образное решение темы. </w:t>
            </w:r>
          </w:p>
        </w:tc>
        <w:tc>
          <w:tcPr>
            <w:tcW w:w="29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 xml:space="preserve">4 </w:t>
            </w:r>
          </w:p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>(хорошо)</w:t>
            </w:r>
          </w:p>
        </w:tc>
      </w:tr>
      <w:tr w:rsidR="00904959" w:rsidTr="00904959">
        <w:trPr>
          <w:trHeight w:val="565"/>
        </w:trPr>
        <w:tc>
          <w:tcPr>
            <w:tcW w:w="640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04959" w:rsidRPr="0061480C" w:rsidRDefault="00904959" w:rsidP="00904959">
            <w:pPr>
              <w:spacing w:after="0" w:line="259" w:lineRule="auto"/>
              <w:ind w:left="0" w:firstLine="0"/>
              <w:rPr>
                <w:szCs w:val="28"/>
              </w:rPr>
            </w:pPr>
            <w:r w:rsidRPr="0061480C">
              <w:rPr>
                <w:szCs w:val="28"/>
              </w:rPr>
              <w:t xml:space="preserve">В работе имеются серьезные ошибки в компоновке, пропорциях; слабое цветовое решение; тема не раскрыта. </w:t>
            </w:r>
          </w:p>
        </w:tc>
        <w:tc>
          <w:tcPr>
            <w:tcW w:w="29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 xml:space="preserve">3 </w:t>
            </w:r>
          </w:p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>(удовлетворительно)</w:t>
            </w:r>
          </w:p>
        </w:tc>
      </w:tr>
      <w:tr w:rsidR="00904959" w:rsidTr="00904959">
        <w:trPr>
          <w:trHeight w:val="1112"/>
        </w:trPr>
        <w:tc>
          <w:tcPr>
            <w:tcW w:w="640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04959" w:rsidRPr="0061480C" w:rsidRDefault="00904959" w:rsidP="00904959">
            <w:pPr>
              <w:spacing w:after="0" w:line="259" w:lineRule="auto"/>
              <w:ind w:left="0" w:firstLine="0"/>
              <w:rPr>
                <w:szCs w:val="28"/>
              </w:rPr>
            </w:pPr>
            <w:r>
              <w:rPr>
                <w:szCs w:val="28"/>
              </w:rPr>
              <w:t xml:space="preserve">В работе </w:t>
            </w:r>
            <w:r w:rsidRPr="0061480C">
              <w:rPr>
                <w:szCs w:val="28"/>
              </w:rPr>
              <w:t xml:space="preserve">не выполнены общие требования: нет художественно – образного решения; изображение не </w:t>
            </w:r>
            <w:proofErr w:type="spellStart"/>
            <w:r w:rsidRPr="0061480C">
              <w:rPr>
                <w:szCs w:val="28"/>
              </w:rPr>
              <w:t>закомпоновано</w:t>
            </w:r>
            <w:proofErr w:type="spellEnd"/>
            <w:r w:rsidRPr="0061480C">
              <w:rPr>
                <w:szCs w:val="28"/>
              </w:rPr>
              <w:t>; тема не раскрыт</w:t>
            </w:r>
            <w:r>
              <w:rPr>
                <w:szCs w:val="28"/>
              </w:rPr>
              <w:t>а  изобразительными средствами; работа не окончена.</w:t>
            </w:r>
          </w:p>
        </w:tc>
        <w:tc>
          <w:tcPr>
            <w:tcW w:w="291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center"/>
          </w:tcPr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b/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 xml:space="preserve">2 </w:t>
            </w:r>
          </w:p>
          <w:p w:rsidR="00904959" w:rsidRPr="0061480C" w:rsidRDefault="00904959" w:rsidP="00904959">
            <w:pPr>
              <w:spacing w:after="0" w:line="259" w:lineRule="auto"/>
              <w:ind w:left="0" w:right="59" w:firstLine="0"/>
              <w:jc w:val="center"/>
              <w:rPr>
                <w:sz w:val="24"/>
                <w:szCs w:val="24"/>
              </w:rPr>
            </w:pPr>
            <w:r w:rsidRPr="0061480C">
              <w:rPr>
                <w:b/>
                <w:sz w:val="24"/>
                <w:szCs w:val="24"/>
              </w:rPr>
              <w:t>(неудовлетворительно)</w:t>
            </w:r>
          </w:p>
        </w:tc>
      </w:tr>
    </w:tbl>
    <w:p w:rsidR="002B6A34" w:rsidRDefault="002B6A34" w:rsidP="002B6A34">
      <w:pPr>
        <w:spacing w:after="0" w:line="259" w:lineRule="auto"/>
        <w:ind w:left="1541" w:firstLine="0"/>
      </w:pPr>
    </w:p>
    <w:p w:rsidR="002B6A34" w:rsidRDefault="002B6A34" w:rsidP="002B6A34">
      <w:pPr>
        <w:spacing w:after="28" w:line="259" w:lineRule="auto"/>
        <w:ind w:left="1541" w:firstLine="0"/>
      </w:pPr>
      <w:r>
        <w:t xml:space="preserve"> </w:t>
      </w:r>
    </w:p>
    <w:p w:rsidR="006D0789" w:rsidRDefault="00904959" w:rsidP="00904959">
      <w:pPr>
        <w:pStyle w:val="a4"/>
        <w:ind w:left="0" w:firstLine="0"/>
        <w:jc w:val="both"/>
      </w:pPr>
      <w:r>
        <w:t>2.4</w:t>
      </w:r>
      <w:r>
        <w:tab/>
      </w:r>
      <w:r w:rsidR="006D0789">
        <w:t xml:space="preserve">Оценка результатов всех трех этапов </w:t>
      </w:r>
      <w:r w:rsidR="00217E25">
        <w:t xml:space="preserve">творческих испытаний </w:t>
      </w:r>
      <w:r w:rsidR="006D0789">
        <w:t xml:space="preserve">проводится </w:t>
      </w:r>
      <w:r w:rsidR="002B6A34">
        <w:t xml:space="preserve">комиссией </w:t>
      </w:r>
      <w:r w:rsidR="006D0789">
        <w:t xml:space="preserve">по </w:t>
      </w:r>
      <w:proofErr w:type="gramStart"/>
      <w:r w:rsidR="006D0789">
        <w:t>индивидуальному  отбору</w:t>
      </w:r>
      <w:proofErr w:type="gramEnd"/>
      <w:r w:rsidR="006D0789">
        <w:t xml:space="preserve"> детей </w:t>
      </w:r>
      <w:r w:rsidR="002B6A34">
        <w:t>на закрытом заседании</w:t>
      </w:r>
      <w:r w:rsidR="006D0789">
        <w:t xml:space="preserve"> простым большинством голосов членов комиссии, участвующих в заседании при </w:t>
      </w:r>
      <w:r>
        <w:t>о</w:t>
      </w:r>
      <w:r w:rsidR="006D0789">
        <w:t>бязательном присутствии председателя комиссии.</w:t>
      </w:r>
    </w:p>
    <w:p w:rsidR="00904959" w:rsidRDefault="00904959" w:rsidP="00904959">
      <w:pPr>
        <w:ind w:left="0"/>
        <w:jc w:val="both"/>
      </w:pPr>
      <w:r>
        <w:t>2.5</w:t>
      </w:r>
      <w:r>
        <w:tab/>
      </w:r>
      <w:r w:rsidRPr="0024651C">
        <w:rPr>
          <w:color w:val="002060"/>
        </w:rPr>
        <w:t xml:space="preserve">На заседаниях комиссии по индивидуальному отбору детей присутствие посторонних лиц не допускается. </w:t>
      </w:r>
    </w:p>
    <w:p w:rsidR="00904959" w:rsidRDefault="00904959" w:rsidP="00904959">
      <w:pPr>
        <w:spacing w:after="0" w:line="259" w:lineRule="auto"/>
        <w:ind w:left="0" w:firstLine="0"/>
      </w:pPr>
      <w:r>
        <w:t xml:space="preserve"> </w:t>
      </w:r>
    </w:p>
    <w:p w:rsidR="00904959" w:rsidRDefault="00904959" w:rsidP="00904959">
      <w:pPr>
        <w:pStyle w:val="a4"/>
        <w:ind w:left="0" w:firstLine="0"/>
        <w:jc w:val="both"/>
      </w:pPr>
    </w:p>
    <w:p w:rsidR="00CF54F6" w:rsidRDefault="00CF54F6"/>
    <w:sectPr w:rsidR="00CF54F6" w:rsidSect="00682F78">
      <w:pgSz w:w="11908" w:h="16836"/>
      <w:pgMar w:top="720" w:right="720" w:bottom="720" w:left="720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70C05"/>
    <w:multiLevelType w:val="hybridMultilevel"/>
    <w:tmpl w:val="B54E187A"/>
    <w:lvl w:ilvl="0" w:tplc="77C440D0">
      <w:start w:val="1"/>
      <w:numFmt w:val="bullet"/>
      <w:lvlText w:val="•"/>
      <w:lvlJc w:val="left"/>
      <w:pPr>
        <w:ind w:left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02E6202">
      <w:start w:val="1"/>
      <w:numFmt w:val="bullet"/>
      <w:lvlText w:val="o"/>
      <w:lvlJc w:val="left"/>
      <w:pPr>
        <w:ind w:left="18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CFC874C">
      <w:start w:val="1"/>
      <w:numFmt w:val="bullet"/>
      <w:lvlText w:val="▪"/>
      <w:lvlJc w:val="left"/>
      <w:pPr>
        <w:ind w:left="25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0D6FFE0">
      <w:start w:val="1"/>
      <w:numFmt w:val="bullet"/>
      <w:lvlText w:val="•"/>
      <w:lvlJc w:val="left"/>
      <w:pPr>
        <w:ind w:left="32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0748B18">
      <w:start w:val="1"/>
      <w:numFmt w:val="bullet"/>
      <w:lvlText w:val="o"/>
      <w:lvlJc w:val="left"/>
      <w:pPr>
        <w:ind w:left="396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EC88588">
      <w:start w:val="1"/>
      <w:numFmt w:val="bullet"/>
      <w:lvlText w:val="▪"/>
      <w:lvlJc w:val="left"/>
      <w:pPr>
        <w:ind w:left="468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8BE2E00">
      <w:start w:val="1"/>
      <w:numFmt w:val="bullet"/>
      <w:lvlText w:val="•"/>
      <w:lvlJc w:val="left"/>
      <w:pPr>
        <w:ind w:left="54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D3802C8">
      <w:start w:val="1"/>
      <w:numFmt w:val="bullet"/>
      <w:lvlText w:val="o"/>
      <w:lvlJc w:val="left"/>
      <w:pPr>
        <w:ind w:left="61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97232D2">
      <w:start w:val="1"/>
      <w:numFmt w:val="bullet"/>
      <w:lvlText w:val="▪"/>
      <w:lvlJc w:val="left"/>
      <w:pPr>
        <w:ind w:left="684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4B531EE"/>
    <w:multiLevelType w:val="hybridMultilevel"/>
    <w:tmpl w:val="4BF8C0FC"/>
    <w:lvl w:ilvl="0" w:tplc="7C9E3244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844871"/>
    <w:multiLevelType w:val="hybridMultilevel"/>
    <w:tmpl w:val="A872977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866842"/>
    <w:multiLevelType w:val="hybridMultilevel"/>
    <w:tmpl w:val="1804DA2A"/>
    <w:lvl w:ilvl="0" w:tplc="322E8E7E">
      <w:start w:val="1"/>
      <w:numFmt w:val="decimal"/>
      <w:lvlText w:val="%1."/>
      <w:lvlJc w:val="left"/>
      <w:pPr>
        <w:ind w:left="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0E416AE">
      <w:start w:val="1"/>
      <w:numFmt w:val="lowerLetter"/>
      <w:lvlText w:val="%2"/>
      <w:lvlJc w:val="left"/>
      <w:pPr>
        <w:ind w:left="1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226DE5C">
      <w:start w:val="1"/>
      <w:numFmt w:val="lowerRoman"/>
      <w:lvlText w:val="%3"/>
      <w:lvlJc w:val="left"/>
      <w:pPr>
        <w:ind w:left="1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17C29B2">
      <w:start w:val="1"/>
      <w:numFmt w:val="decimal"/>
      <w:lvlText w:val="%4"/>
      <w:lvlJc w:val="left"/>
      <w:pPr>
        <w:ind w:left="2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BC21DC8">
      <w:start w:val="1"/>
      <w:numFmt w:val="lowerLetter"/>
      <w:lvlText w:val="%5"/>
      <w:lvlJc w:val="left"/>
      <w:pPr>
        <w:ind w:left="3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E34B7B4">
      <w:start w:val="1"/>
      <w:numFmt w:val="lowerRoman"/>
      <w:lvlText w:val="%6"/>
      <w:lvlJc w:val="left"/>
      <w:pPr>
        <w:ind w:left="4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95030BC">
      <w:start w:val="1"/>
      <w:numFmt w:val="decimal"/>
      <w:lvlText w:val="%7"/>
      <w:lvlJc w:val="left"/>
      <w:pPr>
        <w:ind w:left="4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D1C128A">
      <w:start w:val="1"/>
      <w:numFmt w:val="lowerLetter"/>
      <w:lvlText w:val="%8"/>
      <w:lvlJc w:val="left"/>
      <w:pPr>
        <w:ind w:left="5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1BAF5BC">
      <w:start w:val="1"/>
      <w:numFmt w:val="lowerRoman"/>
      <w:lvlText w:val="%9"/>
      <w:lvlJc w:val="left"/>
      <w:pPr>
        <w:ind w:left="6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92D4676"/>
    <w:multiLevelType w:val="hybridMultilevel"/>
    <w:tmpl w:val="8940D1F0"/>
    <w:lvl w:ilvl="0" w:tplc="EB2203D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0FFD0818"/>
    <w:multiLevelType w:val="hybridMultilevel"/>
    <w:tmpl w:val="6BD2AFF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5104E3B"/>
    <w:multiLevelType w:val="hybridMultilevel"/>
    <w:tmpl w:val="04544388"/>
    <w:lvl w:ilvl="0" w:tplc="14E61DFE">
      <w:start w:val="5"/>
      <w:numFmt w:val="decimal"/>
      <w:lvlText w:val="%1."/>
      <w:lvlJc w:val="left"/>
      <w:pPr>
        <w:ind w:left="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584ECA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5F67ED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B4A10F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64C4AF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9AAC50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BE05F2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470F10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026C7F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6DD590C"/>
    <w:multiLevelType w:val="hybridMultilevel"/>
    <w:tmpl w:val="DD0259A6"/>
    <w:lvl w:ilvl="0" w:tplc="041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A620BF"/>
    <w:multiLevelType w:val="hybridMultilevel"/>
    <w:tmpl w:val="D6BEDC54"/>
    <w:lvl w:ilvl="0" w:tplc="EAD2167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5168E5"/>
    <w:multiLevelType w:val="hybridMultilevel"/>
    <w:tmpl w:val="D3C2703C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2A372F80"/>
    <w:multiLevelType w:val="multilevel"/>
    <w:tmpl w:val="0728D412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1" w15:restartNumberingAfterBreak="0">
    <w:nsid w:val="2B441799"/>
    <w:multiLevelType w:val="hybridMultilevel"/>
    <w:tmpl w:val="A9524600"/>
    <w:lvl w:ilvl="0" w:tplc="CC7C6BC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71162F"/>
    <w:multiLevelType w:val="hybridMultilevel"/>
    <w:tmpl w:val="88F6CD44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2DA42473"/>
    <w:multiLevelType w:val="multilevel"/>
    <w:tmpl w:val="C394B78C"/>
    <w:lvl w:ilvl="0">
      <w:start w:val="1"/>
      <w:numFmt w:val="decimal"/>
      <w:lvlText w:val="%1."/>
      <w:lvlJc w:val="left"/>
      <w:pPr>
        <w:ind w:left="883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98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4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0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0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63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6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2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83" w:hanging="2160"/>
      </w:pPr>
      <w:rPr>
        <w:rFonts w:hint="default"/>
      </w:rPr>
    </w:lvl>
  </w:abstractNum>
  <w:abstractNum w:abstractNumId="14" w15:restartNumberingAfterBreak="0">
    <w:nsid w:val="45FA4FF0"/>
    <w:multiLevelType w:val="hybridMultilevel"/>
    <w:tmpl w:val="5FF258B8"/>
    <w:lvl w:ilvl="0" w:tplc="41D85C6E">
      <w:start w:val="1"/>
      <w:numFmt w:val="decimal"/>
      <w:lvlText w:val="%1)"/>
      <w:lvlJc w:val="left"/>
      <w:pPr>
        <w:ind w:left="11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5" w15:restartNumberingAfterBreak="0">
    <w:nsid w:val="470A2055"/>
    <w:multiLevelType w:val="hybridMultilevel"/>
    <w:tmpl w:val="F668B338"/>
    <w:lvl w:ilvl="0" w:tplc="20C0EC54">
      <w:start w:val="1"/>
      <w:numFmt w:val="decimal"/>
      <w:lvlText w:val="%1)"/>
      <w:lvlJc w:val="left"/>
      <w:pPr>
        <w:ind w:left="11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6" w15:restartNumberingAfterBreak="0">
    <w:nsid w:val="49226AB8"/>
    <w:multiLevelType w:val="hybridMultilevel"/>
    <w:tmpl w:val="AFACF104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4C57746C"/>
    <w:multiLevelType w:val="hybridMultilevel"/>
    <w:tmpl w:val="3E0CC4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4B85EAE"/>
    <w:multiLevelType w:val="hybridMultilevel"/>
    <w:tmpl w:val="E20468C2"/>
    <w:lvl w:ilvl="0" w:tplc="ECB688D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5752F13"/>
    <w:multiLevelType w:val="hybridMultilevel"/>
    <w:tmpl w:val="CB40D9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1456553"/>
    <w:multiLevelType w:val="hybridMultilevel"/>
    <w:tmpl w:val="7CD67ED0"/>
    <w:lvl w:ilvl="0" w:tplc="CFB4BF2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1DB5277"/>
    <w:multiLevelType w:val="hybridMultilevel"/>
    <w:tmpl w:val="81D0AE6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3272852"/>
    <w:multiLevelType w:val="hybridMultilevel"/>
    <w:tmpl w:val="02EA2C34"/>
    <w:lvl w:ilvl="0" w:tplc="04190011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4BD6F8F"/>
    <w:multiLevelType w:val="hybridMultilevel"/>
    <w:tmpl w:val="3CD07042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669E11A6"/>
    <w:multiLevelType w:val="hybridMultilevel"/>
    <w:tmpl w:val="B04AB31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685F41E1"/>
    <w:multiLevelType w:val="hybridMultilevel"/>
    <w:tmpl w:val="E09A315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6F0A182A"/>
    <w:multiLevelType w:val="hybridMultilevel"/>
    <w:tmpl w:val="5B1A88C6"/>
    <w:lvl w:ilvl="0" w:tplc="7C9E3244">
      <w:start w:val="1"/>
      <w:numFmt w:val="bullet"/>
      <w:lvlText w:val="•"/>
      <w:lvlJc w:val="left"/>
      <w:pPr>
        <w:ind w:left="15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0ACE95E">
      <w:start w:val="1"/>
      <w:numFmt w:val="bullet"/>
      <w:lvlText w:val="o"/>
      <w:lvlJc w:val="left"/>
      <w:pPr>
        <w:ind w:left="180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55063C0">
      <w:start w:val="1"/>
      <w:numFmt w:val="bullet"/>
      <w:lvlText w:val="▪"/>
      <w:lvlJc w:val="left"/>
      <w:pPr>
        <w:ind w:left="25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E5EE3D8">
      <w:start w:val="1"/>
      <w:numFmt w:val="bullet"/>
      <w:lvlText w:val="•"/>
      <w:lvlJc w:val="left"/>
      <w:pPr>
        <w:ind w:left="32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4B05472">
      <w:start w:val="1"/>
      <w:numFmt w:val="bullet"/>
      <w:lvlText w:val="o"/>
      <w:lvlJc w:val="left"/>
      <w:pPr>
        <w:ind w:left="396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C4C775E">
      <w:start w:val="1"/>
      <w:numFmt w:val="bullet"/>
      <w:lvlText w:val="▪"/>
      <w:lvlJc w:val="left"/>
      <w:pPr>
        <w:ind w:left="468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3A29A3A">
      <w:start w:val="1"/>
      <w:numFmt w:val="bullet"/>
      <w:lvlText w:val="•"/>
      <w:lvlJc w:val="left"/>
      <w:pPr>
        <w:ind w:left="540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1168244">
      <w:start w:val="1"/>
      <w:numFmt w:val="bullet"/>
      <w:lvlText w:val="o"/>
      <w:lvlJc w:val="left"/>
      <w:pPr>
        <w:ind w:left="61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0F6E878">
      <w:start w:val="1"/>
      <w:numFmt w:val="bullet"/>
      <w:lvlText w:val="▪"/>
      <w:lvlJc w:val="left"/>
      <w:pPr>
        <w:ind w:left="684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74787C95"/>
    <w:multiLevelType w:val="hybridMultilevel"/>
    <w:tmpl w:val="8766C77C"/>
    <w:lvl w:ilvl="0" w:tplc="7C9E3244">
      <w:start w:val="1"/>
      <w:numFmt w:val="bullet"/>
      <w:lvlText w:val="•"/>
      <w:lvlJc w:val="left"/>
      <w:pPr>
        <w:ind w:left="720" w:hanging="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6"/>
  </w:num>
  <w:num w:numId="3">
    <w:abstractNumId w:val="0"/>
  </w:num>
  <w:num w:numId="4">
    <w:abstractNumId w:val="6"/>
  </w:num>
  <w:num w:numId="5">
    <w:abstractNumId w:val="13"/>
  </w:num>
  <w:num w:numId="6">
    <w:abstractNumId w:val="17"/>
  </w:num>
  <w:num w:numId="7">
    <w:abstractNumId w:val="25"/>
  </w:num>
  <w:num w:numId="8">
    <w:abstractNumId w:val="24"/>
  </w:num>
  <w:num w:numId="9">
    <w:abstractNumId w:val="1"/>
  </w:num>
  <w:num w:numId="10">
    <w:abstractNumId w:val="27"/>
  </w:num>
  <w:num w:numId="11">
    <w:abstractNumId w:val="7"/>
  </w:num>
  <w:num w:numId="12">
    <w:abstractNumId w:val="10"/>
  </w:num>
  <w:num w:numId="13">
    <w:abstractNumId w:val="20"/>
  </w:num>
  <w:num w:numId="14">
    <w:abstractNumId w:val="8"/>
  </w:num>
  <w:num w:numId="15">
    <w:abstractNumId w:val="2"/>
  </w:num>
  <w:num w:numId="16">
    <w:abstractNumId w:val="18"/>
  </w:num>
  <w:num w:numId="17">
    <w:abstractNumId w:val="9"/>
  </w:num>
  <w:num w:numId="18">
    <w:abstractNumId w:val="12"/>
  </w:num>
  <w:num w:numId="19">
    <w:abstractNumId w:val="22"/>
  </w:num>
  <w:num w:numId="20">
    <w:abstractNumId w:val="23"/>
  </w:num>
  <w:num w:numId="21">
    <w:abstractNumId w:val="5"/>
  </w:num>
  <w:num w:numId="22">
    <w:abstractNumId w:val="11"/>
  </w:num>
  <w:num w:numId="23">
    <w:abstractNumId w:val="16"/>
  </w:num>
  <w:num w:numId="24">
    <w:abstractNumId w:val="19"/>
  </w:num>
  <w:num w:numId="25">
    <w:abstractNumId w:val="4"/>
  </w:num>
  <w:num w:numId="26">
    <w:abstractNumId w:val="15"/>
  </w:num>
  <w:num w:numId="27">
    <w:abstractNumId w:val="14"/>
  </w:num>
  <w:num w:numId="28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5D1C"/>
    <w:rsid w:val="00007480"/>
    <w:rsid w:val="000540BC"/>
    <w:rsid w:val="0005680F"/>
    <w:rsid w:val="00075D1C"/>
    <w:rsid w:val="00093BB4"/>
    <w:rsid w:val="001B06B5"/>
    <w:rsid w:val="001C3463"/>
    <w:rsid w:val="00217E25"/>
    <w:rsid w:val="002233FB"/>
    <w:rsid w:val="0024651C"/>
    <w:rsid w:val="002A2365"/>
    <w:rsid w:val="002B6A34"/>
    <w:rsid w:val="002E6EFC"/>
    <w:rsid w:val="002F011C"/>
    <w:rsid w:val="00327373"/>
    <w:rsid w:val="00336547"/>
    <w:rsid w:val="00342BA4"/>
    <w:rsid w:val="0037757F"/>
    <w:rsid w:val="003A4738"/>
    <w:rsid w:val="003D4F03"/>
    <w:rsid w:val="003E4090"/>
    <w:rsid w:val="00507453"/>
    <w:rsid w:val="00510B79"/>
    <w:rsid w:val="005305CE"/>
    <w:rsid w:val="005A3AFF"/>
    <w:rsid w:val="0061480C"/>
    <w:rsid w:val="00644722"/>
    <w:rsid w:val="00666561"/>
    <w:rsid w:val="00682F78"/>
    <w:rsid w:val="006A3135"/>
    <w:rsid w:val="006D0789"/>
    <w:rsid w:val="007136B8"/>
    <w:rsid w:val="00721F8E"/>
    <w:rsid w:val="00723889"/>
    <w:rsid w:val="00734C8C"/>
    <w:rsid w:val="00757FA0"/>
    <w:rsid w:val="0081056A"/>
    <w:rsid w:val="00811706"/>
    <w:rsid w:val="00833053"/>
    <w:rsid w:val="00857FFD"/>
    <w:rsid w:val="0087329E"/>
    <w:rsid w:val="0089591D"/>
    <w:rsid w:val="008D1181"/>
    <w:rsid w:val="008D666A"/>
    <w:rsid w:val="00904959"/>
    <w:rsid w:val="00917065"/>
    <w:rsid w:val="00924702"/>
    <w:rsid w:val="009F041A"/>
    <w:rsid w:val="00A06976"/>
    <w:rsid w:val="00A676E7"/>
    <w:rsid w:val="00A73BC7"/>
    <w:rsid w:val="00B0228D"/>
    <w:rsid w:val="00B262C0"/>
    <w:rsid w:val="00B72883"/>
    <w:rsid w:val="00B728AE"/>
    <w:rsid w:val="00BD15FE"/>
    <w:rsid w:val="00BD22B5"/>
    <w:rsid w:val="00BF34F9"/>
    <w:rsid w:val="00C1001A"/>
    <w:rsid w:val="00C13F98"/>
    <w:rsid w:val="00C22FE4"/>
    <w:rsid w:val="00CC5228"/>
    <w:rsid w:val="00CF54F6"/>
    <w:rsid w:val="00D55F71"/>
    <w:rsid w:val="00DB4AE3"/>
    <w:rsid w:val="00DD1319"/>
    <w:rsid w:val="00DD71BB"/>
    <w:rsid w:val="00E14BCD"/>
    <w:rsid w:val="00E61DE5"/>
    <w:rsid w:val="00F06898"/>
    <w:rsid w:val="00F3184F"/>
    <w:rsid w:val="00F933E3"/>
    <w:rsid w:val="00F94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900E4D8-9FDC-45CA-8F96-913DE6771F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B6A34"/>
    <w:pPr>
      <w:spacing w:after="4" w:line="266" w:lineRule="auto"/>
      <w:ind w:left="2439" w:hanging="10"/>
    </w:pPr>
    <w:rPr>
      <w:rFonts w:ascii="Times New Roman" w:eastAsia="Times New Roman" w:hAnsi="Times New Roman" w:cs="Times New Roman"/>
      <w:color w:val="000000"/>
      <w:sz w:val="28"/>
      <w:lang w:eastAsia="ru-RU"/>
    </w:rPr>
  </w:style>
  <w:style w:type="paragraph" w:styleId="1">
    <w:name w:val="heading 1"/>
    <w:next w:val="a"/>
    <w:link w:val="10"/>
    <w:uiPriority w:val="9"/>
    <w:unhideWhenUsed/>
    <w:qFormat/>
    <w:rsid w:val="002B6A34"/>
    <w:pPr>
      <w:keepNext/>
      <w:keepLines/>
      <w:spacing w:after="0"/>
      <w:ind w:left="470" w:hanging="10"/>
      <w:outlineLvl w:val="0"/>
    </w:pPr>
    <w:rPr>
      <w:rFonts w:ascii="Times New Roman" w:eastAsia="Times New Roman" w:hAnsi="Times New Roman" w:cs="Times New Roman"/>
      <w:b/>
      <w:color w:val="000000"/>
      <w:sz w:val="43"/>
      <w:vertAlign w:val="subscript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B6A34"/>
    <w:rPr>
      <w:rFonts w:ascii="Times New Roman" w:eastAsia="Times New Roman" w:hAnsi="Times New Roman" w:cs="Times New Roman"/>
      <w:b/>
      <w:color w:val="000000"/>
      <w:sz w:val="43"/>
      <w:vertAlign w:val="subscript"/>
      <w:lang w:eastAsia="ru-RU"/>
    </w:rPr>
  </w:style>
  <w:style w:type="table" w:customStyle="1" w:styleId="TableGrid">
    <w:name w:val="TableGrid"/>
    <w:rsid w:val="002B6A34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3">
    <w:name w:val="Table Grid"/>
    <w:basedOn w:val="a1"/>
    <w:uiPriority w:val="39"/>
    <w:rsid w:val="002B6A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B6A3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273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27373"/>
    <w:rPr>
      <w:rFonts w:ascii="Tahoma" w:eastAsia="Times New Roman" w:hAnsi="Tahoma" w:cs="Tahoma"/>
      <w:color w:val="000000"/>
      <w:sz w:val="16"/>
      <w:szCs w:val="16"/>
      <w:lang w:eastAsia="ru-RU"/>
    </w:rPr>
  </w:style>
  <w:style w:type="table" w:customStyle="1" w:styleId="11">
    <w:name w:val="Сетка таблицы1"/>
    <w:basedOn w:val="a1"/>
    <w:next w:val="a3"/>
    <w:uiPriority w:val="59"/>
    <w:rsid w:val="00A676E7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uiPriority w:val="39"/>
    <w:rsid w:val="008732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3"/>
    <w:uiPriority w:val="39"/>
    <w:rsid w:val="008330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3"/>
    <w:uiPriority w:val="59"/>
    <w:rsid w:val="00DD71BB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846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theme" Target="theme/theme1.xml"/><Relationship Id="rId16" Type="http://schemas.openxmlformats.org/officeDocument/2006/relationships/image" Target="media/image11.jpe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2.pn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webSettings" Target="webSettings.xml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46" Type="http://schemas.openxmlformats.org/officeDocument/2006/relationships/image" Target="media/image41.jpe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microsoft.com/office/2007/relationships/hdphoto" Target="media/hdphoto1.wdp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png"/><Relationship Id="rId86" Type="http://schemas.openxmlformats.org/officeDocument/2006/relationships/image" Target="media/image80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6" Type="http://schemas.openxmlformats.org/officeDocument/2006/relationships/image" Target="media/image70.jpeg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19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B195F9-368E-44BA-BFDB-2499AC9854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21</Pages>
  <Words>2300</Words>
  <Characters>13115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Jane</dc:creator>
  <cp:lastModifiedBy>A</cp:lastModifiedBy>
  <cp:revision>4</cp:revision>
  <cp:lastPrinted>2022-03-30T13:00:00Z</cp:lastPrinted>
  <dcterms:created xsi:type="dcterms:W3CDTF">2022-04-22T18:15:00Z</dcterms:created>
  <dcterms:modified xsi:type="dcterms:W3CDTF">2023-07-04T22:42:00Z</dcterms:modified>
</cp:coreProperties>
</file>